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CA6" w:rsidRDefault="00A30CA6" w:rsidP="00A30CA6">
      <w:pPr>
        <w:spacing w:afterLines="100" w:after="360"/>
        <w:ind w:leftChars="50" w:left="120"/>
        <w:jc w:val="center"/>
        <w:outlineLvl w:val="0"/>
        <w:rPr>
          <w:rFonts w:eastAsia="標楷體"/>
          <w:b/>
          <w:sz w:val="40"/>
          <w:szCs w:val="40"/>
        </w:rPr>
      </w:pPr>
      <w:bookmarkStart w:id="0" w:name="_Toc388273567"/>
      <w:r w:rsidRPr="00B3170E">
        <w:rPr>
          <w:rFonts w:eastAsia="標楷體"/>
          <w:sz w:val="40"/>
          <w:szCs w:val="40"/>
        </w:rPr>
        <w:t>教育學院院共同課程架構表（</w:t>
      </w:r>
      <w:r w:rsidRPr="00B3170E">
        <w:rPr>
          <w:rFonts w:eastAsia="標楷體"/>
          <w:sz w:val="36"/>
          <w:szCs w:val="40"/>
        </w:rPr>
        <w:t>112</w:t>
      </w:r>
      <w:r w:rsidRPr="00B3170E">
        <w:rPr>
          <w:rFonts w:eastAsia="標楷體"/>
          <w:sz w:val="40"/>
          <w:szCs w:val="4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2"/>
        <w:gridCol w:w="5324"/>
        <w:gridCol w:w="560"/>
        <w:gridCol w:w="476"/>
        <w:gridCol w:w="476"/>
        <w:gridCol w:w="644"/>
        <w:gridCol w:w="1509"/>
      </w:tblGrid>
      <w:tr w:rsidR="00A30CA6" w:rsidRPr="00B3170E" w:rsidTr="00725F30">
        <w:trPr>
          <w:trHeight w:val="567"/>
          <w:jc w:val="center"/>
        </w:trPr>
        <w:tc>
          <w:tcPr>
            <w:tcW w:w="10201" w:type="dxa"/>
            <w:gridSpan w:val="7"/>
            <w:vAlign w:val="center"/>
          </w:tcPr>
          <w:p w:rsidR="00A30CA6" w:rsidRPr="00B3170E" w:rsidRDefault="00A30CA6" w:rsidP="00725F30">
            <w:pPr>
              <w:snapToGrid w:val="0"/>
              <w:jc w:val="both"/>
              <w:rPr>
                <w:rFonts w:eastAsia="標楷體"/>
                <w:bCs/>
                <w:sz w:val="28"/>
                <w:szCs w:val="28"/>
              </w:rPr>
            </w:pPr>
            <w:r w:rsidRPr="00B3170E">
              <w:rPr>
                <w:rFonts w:eastAsia="標楷體"/>
                <w:bCs/>
                <w:sz w:val="26"/>
                <w:szCs w:val="26"/>
              </w:rPr>
              <w:t>院選修課程</w:t>
            </w:r>
            <w:proofErr w:type="gramStart"/>
            <w:r w:rsidRPr="00B3170E">
              <w:rPr>
                <w:rFonts w:eastAsia="標楷體"/>
                <w:bCs/>
                <w:sz w:val="26"/>
                <w:szCs w:val="26"/>
              </w:rPr>
              <w:t>—</w:t>
            </w:r>
            <w:proofErr w:type="gramEnd"/>
            <w:r w:rsidRPr="00B3170E">
              <w:rPr>
                <w:rFonts w:eastAsia="標楷體"/>
                <w:bCs/>
                <w:sz w:val="26"/>
                <w:szCs w:val="26"/>
              </w:rPr>
              <w:t>國小</w:t>
            </w:r>
            <w:proofErr w:type="gramStart"/>
            <w:r w:rsidRPr="00B3170E">
              <w:rPr>
                <w:rFonts w:eastAsia="標楷體"/>
                <w:bCs/>
                <w:sz w:val="26"/>
                <w:szCs w:val="26"/>
              </w:rPr>
              <w:t>包班知能</w:t>
            </w:r>
            <w:proofErr w:type="gramEnd"/>
            <w:r w:rsidRPr="00B3170E">
              <w:rPr>
                <w:rFonts w:eastAsia="標楷體"/>
                <w:bCs/>
                <w:sz w:val="26"/>
                <w:szCs w:val="26"/>
              </w:rPr>
              <w:t>模組課程</w:t>
            </w:r>
          </w:p>
        </w:tc>
      </w:tr>
      <w:tr w:rsidR="00A30CA6" w:rsidRPr="00B3170E" w:rsidTr="00725F30">
        <w:trPr>
          <w:trHeight w:val="567"/>
          <w:jc w:val="center"/>
        </w:trPr>
        <w:tc>
          <w:tcPr>
            <w:tcW w:w="1212" w:type="dxa"/>
            <w:vAlign w:val="center"/>
          </w:tcPr>
          <w:p w:rsidR="00A30CA6" w:rsidRPr="00B3170E" w:rsidRDefault="00A30CA6" w:rsidP="00725F30">
            <w:pPr>
              <w:snapToGrid w:val="0"/>
              <w:spacing w:line="280" w:lineRule="exact"/>
              <w:jc w:val="center"/>
              <w:rPr>
                <w:rFonts w:eastAsia="標楷體"/>
              </w:rPr>
            </w:pPr>
            <w:r w:rsidRPr="00B3170E">
              <w:rPr>
                <w:rFonts w:eastAsia="標楷體"/>
              </w:rPr>
              <w:t>科目代碼</w:t>
            </w:r>
          </w:p>
        </w:tc>
        <w:tc>
          <w:tcPr>
            <w:tcW w:w="5324" w:type="dxa"/>
            <w:vAlign w:val="center"/>
          </w:tcPr>
          <w:p w:rsidR="00A30CA6" w:rsidRPr="00B3170E" w:rsidRDefault="00A30CA6" w:rsidP="00725F30">
            <w:pPr>
              <w:snapToGrid w:val="0"/>
              <w:spacing w:line="280" w:lineRule="exact"/>
              <w:jc w:val="center"/>
              <w:rPr>
                <w:rFonts w:eastAsia="標楷體"/>
              </w:rPr>
            </w:pPr>
            <w:r w:rsidRPr="00B3170E">
              <w:rPr>
                <w:rFonts w:eastAsia="標楷體"/>
              </w:rPr>
              <w:t>科目名稱</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修</w:t>
            </w:r>
          </w:p>
          <w:p w:rsidR="00A30CA6" w:rsidRPr="00B3170E" w:rsidRDefault="00A30CA6" w:rsidP="00725F30">
            <w:pPr>
              <w:snapToGrid w:val="0"/>
              <w:spacing w:line="280" w:lineRule="exact"/>
              <w:jc w:val="center"/>
              <w:rPr>
                <w:rFonts w:eastAsia="標楷體"/>
              </w:rPr>
            </w:pPr>
            <w:r w:rsidRPr="00B3170E">
              <w:rPr>
                <w:rFonts w:eastAsia="標楷體"/>
              </w:rPr>
              <w:t>別</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學</w:t>
            </w:r>
          </w:p>
          <w:p w:rsidR="00A30CA6" w:rsidRPr="00B3170E" w:rsidRDefault="00A30CA6" w:rsidP="00725F30">
            <w:pPr>
              <w:snapToGrid w:val="0"/>
              <w:spacing w:line="280" w:lineRule="exact"/>
              <w:jc w:val="center"/>
              <w:rPr>
                <w:rFonts w:eastAsia="標楷體"/>
              </w:rPr>
            </w:pPr>
            <w:r w:rsidRPr="00B3170E">
              <w:rPr>
                <w:rFonts w:eastAsia="標楷體"/>
              </w:rPr>
              <w:t>分</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時</w:t>
            </w:r>
          </w:p>
          <w:p w:rsidR="00A30CA6" w:rsidRPr="00B3170E" w:rsidRDefault="00A30CA6" w:rsidP="00725F30">
            <w:pPr>
              <w:snapToGrid w:val="0"/>
              <w:spacing w:line="280" w:lineRule="exact"/>
              <w:jc w:val="center"/>
              <w:rPr>
                <w:rFonts w:eastAsia="標楷體"/>
              </w:rPr>
            </w:pPr>
            <w:r w:rsidRPr="00B3170E">
              <w:rPr>
                <w:rFonts w:eastAsia="標楷體"/>
              </w:rPr>
              <w:t>數</w:t>
            </w:r>
          </w:p>
        </w:tc>
        <w:tc>
          <w:tcPr>
            <w:tcW w:w="644"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開課年級</w:t>
            </w:r>
          </w:p>
        </w:tc>
        <w:tc>
          <w:tcPr>
            <w:tcW w:w="1509" w:type="dxa"/>
            <w:vAlign w:val="center"/>
          </w:tcPr>
          <w:p w:rsidR="00A30CA6" w:rsidRPr="00B3170E" w:rsidRDefault="00A30CA6" w:rsidP="00725F30">
            <w:pPr>
              <w:snapToGrid w:val="0"/>
              <w:spacing w:line="280" w:lineRule="exact"/>
              <w:jc w:val="center"/>
              <w:rPr>
                <w:rFonts w:eastAsia="標楷體"/>
              </w:rPr>
            </w:pPr>
            <w:r w:rsidRPr="00B3170E">
              <w:rPr>
                <w:rFonts w:eastAsia="標楷體"/>
              </w:rPr>
              <w:t>備註</w:t>
            </w:r>
          </w:p>
        </w:tc>
      </w:tr>
      <w:tr w:rsidR="00A30CA6" w:rsidRPr="00B3170E" w:rsidTr="00725F30">
        <w:trPr>
          <w:cantSplit/>
          <w:trHeight w:val="624"/>
          <w:jc w:val="center"/>
        </w:trPr>
        <w:tc>
          <w:tcPr>
            <w:tcW w:w="1212" w:type="dxa"/>
            <w:vAlign w:val="center"/>
          </w:tcPr>
          <w:p w:rsidR="00A30CA6" w:rsidRPr="00B3170E" w:rsidRDefault="00A30CA6" w:rsidP="00725F30">
            <w:pPr>
              <w:snapToGrid w:val="0"/>
              <w:spacing w:line="280" w:lineRule="exact"/>
              <w:jc w:val="center"/>
              <w:rPr>
                <w:rFonts w:eastAsia="標楷體"/>
              </w:rPr>
            </w:pPr>
            <w:r w:rsidRPr="00B3170E">
              <w:rPr>
                <w:rFonts w:eastAsia="標楷體"/>
              </w:rPr>
              <w:t>ZCE10070</w:t>
            </w:r>
          </w:p>
        </w:tc>
        <w:tc>
          <w:tcPr>
            <w:tcW w:w="5324" w:type="dxa"/>
            <w:vAlign w:val="center"/>
          </w:tcPr>
          <w:p w:rsidR="00A30CA6" w:rsidRPr="00B3170E" w:rsidRDefault="00A30CA6" w:rsidP="00725F30">
            <w:pPr>
              <w:snapToGrid w:val="0"/>
              <w:spacing w:line="280" w:lineRule="exact"/>
              <w:rPr>
                <w:rFonts w:eastAsia="標楷體"/>
              </w:rPr>
            </w:pPr>
            <w:r w:rsidRPr="00B3170E">
              <w:rPr>
                <w:rFonts w:eastAsia="標楷體"/>
              </w:rPr>
              <w:t>教師口語素養</w:t>
            </w:r>
          </w:p>
          <w:p w:rsidR="00A30CA6" w:rsidRPr="00B3170E" w:rsidRDefault="00A30CA6" w:rsidP="00725F30">
            <w:pPr>
              <w:snapToGrid w:val="0"/>
              <w:spacing w:line="280" w:lineRule="exact"/>
              <w:rPr>
                <w:rFonts w:eastAsia="標楷體"/>
              </w:rPr>
            </w:pPr>
            <w:r w:rsidRPr="00B3170E">
              <w:rPr>
                <w:rFonts w:eastAsia="標楷體"/>
              </w:rPr>
              <w:t xml:space="preserve">Teachers’ Spoken Language Literacy </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選</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644" w:type="dxa"/>
            <w:vAlign w:val="center"/>
          </w:tcPr>
          <w:p w:rsidR="00A30CA6" w:rsidRPr="00B3170E" w:rsidRDefault="00A30CA6" w:rsidP="00725F30">
            <w:pPr>
              <w:snapToGrid w:val="0"/>
              <w:spacing w:line="280" w:lineRule="exact"/>
              <w:jc w:val="center"/>
              <w:rPr>
                <w:rFonts w:eastAsia="標楷體"/>
              </w:rPr>
            </w:pPr>
            <w:proofErr w:type="gramStart"/>
            <w:r w:rsidRPr="00B3170E">
              <w:rPr>
                <w:rFonts w:eastAsia="標楷體"/>
                <w:i/>
              </w:rPr>
              <w:t>一</w:t>
            </w:r>
            <w:proofErr w:type="gramEnd"/>
            <w:r w:rsidRPr="00B3170E">
              <w:rPr>
                <w:rFonts w:eastAsia="標楷體"/>
              </w:rPr>
              <w:t>上</w:t>
            </w:r>
          </w:p>
        </w:tc>
        <w:tc>
          <w:tcPr>
            <w:tcW w:w="1509" w:type="dxa"/>
            <w:shd w:val="clear" w:color="auto" w:fill="auto"/>
          </w:tcPr>
          <w:p w:rsidR="00A30CA6" w:rsidRPr="00B3170E" w:rsidRDefault="00A30CA6" w:rsidP="00725F30">
            <w:pPr>
              <w:snapToGrid w:val="0"/>
              <w:spacing w:line="280" w:lineRule="exact"/>
              <w:rPr>
                <w:rFonts w:eastAsia="標楷體"/>
                <w:sz w:val="20"/>
              </w:rPr>
            </w:pPr>
          </w:p>
        </w:tc>
      </w:tr>
      <w:tr w:rsidR="00A30CA6" w:rsidRPr="00B3170E" w:rsidTr="00725F30">
        <w:trPr>
          <w:cantSplit/>
          <w:trHeight w:val="624"/>
          <w:jc w:val="center"/>
        </w:trPr>
        <w:tc>
          <w:tcPr>
            <w:tcW w:w="1212" w:type="dxa"/>
            <w:vAlign w:val="center"/>
          </w:tcPr>
          <w:p w:rsidR="00A30CA6" w:rsidRPr="00B3170E" w:rsidRDefault="00A30CA6" w:rsidP="00725F30">
            <w:pPr>
              <w:jc w:val="center"/>
              <w:rPr>
                <w:rFonts w:eastAsia="標楷體"/>
              </w:rPr>
            </w:pPr>
            <w:r w:rsidRPr="00B3170E">
              <w:rPr>
                <w:rFonts w:eastAsia="標楷體"/>
              </w:rPr>
              <w:t>ZCE10080</w:t>
            </w:r>
          </w:p>
        </w:tc>
        <w:tc>
          <w:tcPr>
            <w:tcW w:w="5324" w:type="dxa"/>
            <w:vAlign w:val="center"/>
          </w:tcPr>
          <w:p w:rsidR="00A30CA6" w:rsidRPr="00B3170E" w:rsidRDefault="00A30CA6" w:rsidP="00725F30">
            <w:pPr>
              <w:snapToGrid w:val="0"/>
              <w:spacing w:line="280" w:lineRule="exact"/>
              <w:rPr>
                <w:rFonts w:eastAsia="標楷體"/>
              </w:rPr>
            </w:pPr>
            <w:r w:rsidRPr="00B3170E">
              <w:rPr>
                <w:rFonts w:eastAsia="標楷體"/>
              </w:rPr>
              <w:t>教師寫字素養</w:t>
            </w:r>
          </w:p>
          <w:p w:rsidR="00A30CA6" w:rsidRPr="00B3170E" w:rsidRDefault="00A30CA6" w:rsidP="00725F30">
            <w:pPr>
              <w:snapToGrid w:val="0"/>
              <w:spacing w:line="280" w:lineRule="exact"/>
              <w:rPr>
                <w:rFonts w:eastAsia="標楷體"/>
              </w:rPr>
            </w:pPr>
            <w:r w:rsidRPr="00B3170E">
              <w:rPr>
                <w:rFonts w:eastAsia="標楷體"/>
              </w:rPr>
              <w:t>Teachers’ Handwriting Literacy</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選</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644" w:type="dxa"/>
            <w:vAlign w:val="center"/>
          </w:tcPr>
          <w:p w:rsidR="00A30CA6" w:rsidRPr="00B3170E" w:rsidRDefault="00A30CA6" w:rsidP="00725F30">
            <w:pPr>
              <w:snapToGrid w:val="0"/>
              <w:spacing w:line="280" w:lineRule="exact"/>
              <w:jc w:val="center"/>
              <w:rPr>
                <w:rFonts w:eastAsia="標楷體"/>
              </w:rPr>
            </w:pPr>
            <w:proofErr w:type="gramStart"/>
            <w:r w:rsidRPr="00B3170E">
              <w:rPr>
                <w:rFonts w:eastAsia="標楷體"/>
                <w:i/>
              </w:rPr>
              <w:t>一</w:t>
            </w:r>
            <w:proofErr w:type="gramEnd"/>
            <w:r w:rsidRPr="00B3170E">
              <w:rPr>
                <w:rFonts w:eastAsia="標楷體"/>
              </w:rPr>
              <w:t>上</w:t>
            </w:r>
          </w:p>
        </w:tc>
        <w:tc>
          <w:tcPr>
            <w:tcW w:w="1509" w:type="dxa"/>
            <w:shd w:val="clear" w:color="auto" w:fill="auto"/>
            <w:vAlign w:val="center"/>
          </w:tcPr>
          <w:p w:rsidR="00A30CA6" w:rsidRPr="00B3170E" w:rsidRDefault="00A30CA6" w:rsidP="00725F30">
            <w:pPr>
              <w:snapToGrid w:val="0"/>
              <w:spacing w:line="280" w:lineRule="exact"/>
              <w:jc w:val="center"/>
              <w:rPr>
                <w:rFonts w:eastAsia="標楷體"/>
              </w:rPr>
            </w:pPr>
          </w:p>
        </w:tc>
      </w:tr>
      <w:tr w:rsidR="00A30CA6" w:rsidRPr="00B3170E" w:rsidTr="00725F30">
        <w:trPr>
          <w:cantSplit/>
          <w:trHeight w:val="624"/>
          <w:jc w:val="center"/>
        </w:trPr>
        <w:tc>
          <w:tcPr>
            <w:tcW w:w="1212" w:type="dxa"/>
            <w:vAlign w:val="center"/>
          </w:tcPr>
          <w:p w:rsidR="00A30CA6" w:rsidRPr="00B3170E" w:rsidRDefault="00A30CA6" w:rsidP="00725F30">
            <w:pPr>
              <w:jc w:val="center"/>
              <w:rPr>
                <w:rFonts w:eastAsia="標楷體"/>
              </w:rPr>
            </w:pPr>
            <w:r w:rsidRPr="00B3170E">
              <w:rPr>
                <w:rFonts w:eastAsia="標楷體"/>
              </w:rPr>
              <w:t>ZCE10090</w:t>
            </w:r>
          </w:p>
        </w:tc>
        <w:tc>
          <w:tcPr>
            <w:tcW w:w="5324" w:type="dxa"/>
            <w:vAlign w:val="center"/>
          </w:tcPr>
          <w:p w:rsidR="00A30CA6" w:rsidRPr="00B3170E" w:rsidRDefault="00A30CA6" w:rsidP="00725F30">
            <w:pPr>
              <w:snapToGrid w:val="0"/>
              <w:spacing w:line="280" w:lineRule="exact"/>
              <w:rPr>
                <w:rFonts w:eastAsia="標楷體"/>
              </w:rPr>
            </w:pPr>
            <w:r w:rsidRPr="00B3170E">
              <w:rPr>
                <w:rFonts w:eastAsia="標楷體"/>
              </w:rPr>
              <w:t>國語教學設計與案例</w:t>
            </w:r>
          </w:p>
          <w:p w:rsidR="00A30CA6" w:rsidRPr="00B3170E" w:rsidRDefault="00A30CA6" w:rsidP="00725F30">
            <w:pPr>
              <w:snapToGrid w:val="0"/>
              <w:spacing w:line="280" w:lineRule="exact"/>
              <w:rPr>
                <w:rFonts w:eastAsia="標楷體"/>
              </w:rPr>
            </w:pPr>
            <w:r w:rsidRPr="00B3170E">
              <w:rPr>
                <w:rFonts w:eastAsia="標楷體"/>
              </w:rPr>
              <w:t>Design and Cases in Mandarin Teaching</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選</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644" w:type="dxa"/>
            <w:vAlign w:val="center"/>
          </w:tcPr>
          <w:p w:rsidR="00A30CA6" w:rsidRPr="00B3170E" w:rsidRDefault="00A30CA6" w:rsidP="00725F30">
            <w:pPr>
              <w:snapToGrid w:val="0"/>
              <w:spacing w:line="280" w:lineRule="exact"/>
              <w:jc w:val="center"/>
              <w:rPr>
                <w:rFonts w:eastAsia="標楷體"/>
              </w:rPr>
            </w:pPr>
            <w:r w:rsidRPr="00B3170E">
              <w:rPr>
                <w:rFonts w:eastAsia="標楷體"/>
              </w:rPr>
              <w:t>一下</w:t>
            </w:r>
          </w:p>
        </w:tc>
        <w:tc>
          <w:tcPr>
            <w:tcW w:w="1509" w:type="dxa"/>
            <w:shd w:val="clear" w:color="auto" w:fill="auto"/>
            <w:vAlign w:val="center"/>
          </w:tcPr>
          <w:p w:rsidR="00A30CA6" w:rsidRPr="00B3170E" w:rsidRDefault="00A30CA6" w:rsidP="00725F30">
            <w:pPr>
              <w:snapToGrid w:val="0"/>
              <w:spacing w:line="280" w:lineRule="exact"/>
              <w:jc w:val="center"/>
              <w:rPr>
                <w:rFonts w:eastAsia="標楷體"/>
              </w:rPr>
            </w:pPr>
          </w:p>
        </w:tc>
      </w:tr>
      <w:tr w:rsidR="00A30CA6" w:rsidRPr="00B3170E" w:rsidTr="00725F30">
        <w:trPr>
          <w:cantSplit/>
          <w:trHeight w:val="624"/>
          <w:jc w:val="center"/>
        </w:trPr>
        <w:tc>
          <w:tcPr>
            <w:tcW w:w="1212" w:type="dxa"/>
            <w:vAlign w:val="center"/>
          </w:tcPr>
          <w:p w:rsidR="00A30CA6" w:rsidRPr="00B3170E" w:rsidRDefault="00A30CA6" w:rsidP="00725F30">
            <w:pPr>
              <w:jc w:val="center"/>
              <w:rPr>
                <w:rFonts w:eastAsia="標楷體"/>
              </w:rPr>
            </w:pPr>
            <w:r w:rsidRPr="00B3170E">
              <w:rPr>
                <w:rFonts w:eastAsia="標楷體"/>
              </w:rPr>
              <w:t>ZCE10190</w:t>
            </w:r>
          </w:p>
        </w:tc>
        <w:tc>
          <w:tcPr>
            <w:tcW w:w="5324" w:type="dxa"/>
            <w:vAlign w:val="center"/>
          </w:tcPr>
          <w:p w:rsidR="00A30CA6" w:rsidRPr="00B3170E" w:rsidRDefault="00A30CA6" w:rsidP="00725F30">
            <w:pPr>
              <w:snapToGrid w:val="0"/>
              <w:spacing w:line="280" w:lineRule="exact"/>
              <w:rPr>
                <w:rFonts w:eastAsia="標楷體"/>
                <w:szCs w:val="28"/>
              </w:rPr>
            </w:pPr>
            <w:r w:rsidRPr="00B3170E">
              <w:rPr>
                <w:rFonts w:eastAsia="標楷體"/>
                <w:szCs w:val="28"/>
              </w:rPr>
              <w:t>雙語教學設計與案例</w:t>
            </w:r>
          </w:p>
          <w:p w:rsidR="00A30CA6" w:rsidRPr="00B3170E" w:rsidRDefault="00A30CA6" w:rsidP="00725F30">
            <w:pPr>
              <w:snapToGrid w:val="0"/>
              <w:spacing w:line="280" w:lineRule="exact"/>
              <w:rPr>
                <w:rFonts w:eastAsia="標楷體"/>
              </w:rPr>
            </w:pPr>
            <w:r w:rsidRPr="00B3170E">
              <w:rPr>
                <w:rFonts w:eastAsia="標楷體"/>
              </w:rPr>
              <w:t xml:space="preserve">Design and Cases in Bilingual Teaching </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選</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644" w:type="dxa"/>
            <w:vAlign w:val="center"/>
          </w:tcPr>
          <w:p w:rsidR="00A30CA6" w:rsidRPr="00B3170E" w:rsidRDefault="00A30CA6" w:rsidP="00725F30">
            <w:pPr>
              <w:snapToGrid w:val="0"/>
              <w:spacing w:line="280" w:lineRule="exact"/>
              <w:jc w:val="center"/>
              <w:rPr>
                <w:rFonts w:eastAsia="標楷體"/>
              </w:rPr>
            </w:pPr>
            <w:r w:rsidRPr="00B3170E">
              <w:rPr>
                <w:rFonts w:eastAsia="標楷體"/>
              </w:rPr>
              <w:t>一下</w:t>
            </w:r>
          </w:p>
        </w:tc>
        <w:tc>
          <w:tcPr>
            <w:tcW w:w="1509" w:type="dxa"/>
            <w:shd w:val="clear" w:color="auto" w:fill="auto"/>
          </w:tcPr>
          <w:p w:rsidR="00A30CA6" w:rsidRPr="00B3170E" w:rsidRDefault="00A30CA6" w:rsidP="00725F30">
            <w:pPr>
              <w:snapToGrid w:val="0"/>
              <w:spacing w:line="280" w:lineRule="exact"/>
              <w:rPr>
                <w:rFonts w:eastAsia="標楷體"/>
                <w:sz w:val="20"/>
              </w:rPr>
            </w:pPr>
          </w:p>
        </w:tc>
      </w:tr>
      <w:tr w:rsidR="00A30CA6" w:rsidRPr="00B3170E" w:rsidTr="00725F30">
        <w:trPr>
          <w:cantSplit/>
          <w:trHeight w:val="624"/>
          <w:jc w:val="center"/>
        </w:trPr>
        <w:tc>
          <w:tcPr>
            <w:tcW w:w="1212" w:type="dxa"/>
            <w:vAlign w:val="center"/>
          </w:tcPr>
          <w:p w:rsidR="00A30CA6" w:rsidRPr="00B3170E" w:rsidRDefault="00A30CA6" w:rsidP="00725F30">
            <w:pPr>
              <w:jc w:val="center"/>
              <w:rPr>
                <w:rFonts w:eastAsia="標楷體"/>
              </w:rPr>
            </w:pPr>
            <w:r w:rsidRPr="00B3170E">
              <w:rPr>
                <w:rFonts w:eastAsia="標楷體"/>
              </w:rPr>
              <w:t>ZCE10110</w:t>
            </w:r>
          </w:p>
        </w:tc>
        <w:tc>
          <w:tcPr>
            <w:tcW w:w="5324" w:type="dxa"/>
            <w:vAlign w:val="center"/>
          </w:tcPr>
          <w:p w:rsidR="00A30CA6" w:rsidRPr="00B3170E" w:rsidRDefault="00A30CA6" w:rsidP="00725F30">
            <w:pPr>
              <w:snapToGrid w:val="0"/>
              <w:spacing w:line="280" w:lineRule="exact"/>
              <w:rPr>
                <w:rFonts w:eastAsia="標楷體"/>
              </w:rPr>
            </w:pPr>
            <w:r w:rsidRPr="00B3170E">
              <w:rPr>
                <w:rFonts w:eastAsia="標楷體"/>
              </w:rPr>
              <w:t>讀經教學理念與實務</w:t>
            </w:r>
          </w:p>
          <w:p w:rsidR="00A30CA6" w:rsidRPr="00B3170E" w:rsidRDefault="00A30CA6" w:rsidP="00725F30">
            <w:pPr>
              <w:snapToGrid w:val="0"/>
              <w:spacing w:line="280" w:lineRule="exact"/>
              <w:rPr>
                <w:rFonts w:eastAsia="標楷體"/>
              </w:rPr>
            </w:pPr>
            <w:r w:rsidRPr="00B3170E">
              <w:rPr>
                <w:rFonts w:eastAsia="標楷體"/>
              </w:rPr>
              <w:t>Theory and Practice in Chinese Classics Reading</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選</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644" w:type="dxa"/>
            <w:vAlign w:val="center"/>
          </w:tcPr>
          <w:p w:rsidR="00A30CA6" w:rsidRPr="00B3170E" w:rsidRDefault="00A30CA6" w:rsidP="00725F30">
            <w:pPr>
              <w:snapToGrid w:val="0"/>
              <w:spacing w:line="280" w:lineRule="exact"/>
              <w:jc w:val="center"/>
              <w:rPr>
                <w:rFonts w:eastAsia="標楷體"/>
              </w:rPr>
            </w:pPr>
            <w:r w:rsidRPr="00B3170E">
              <w:rPr>
                <w:rFonts w:eastAsia="標楷體"/>
              </w:rPr>
              <w:t>二下</w:t>
            </w:r>
          </w:p>
        </w:tc>
        <w:tc>
          <w:tcPr>
            <w:tcW w:w="1509" w:type="dxa"/>
            <w:shd w:val="clear" w:color="auto" w:fill="auto"/>
          </w:tcPr>
          <w:p w:rsidR="00A30CA6" w:rsidRPr="00B3170E" w:rsidRDefault="00A30CA6" w:rsidP="00725F30">
            <w:pPr>
              <w:snapToGrid w:val="0"/>
              <w:spacing w:line="280" w:lineRule="exact"/>
              <w:rPr>
                <w:rFonts w:eastAsia="標楷體"/>
                <w:sz w:val="20"/>
              </w:rPr>
            </w:pPr>
          </w:p>
        </w:tc>
      </w:tr>
      <w:tr w:rsidR="00A30CA6" w:rsidRPr="00B3170E" w:rsidTr="00725F30">
        <w:trPr>
          <w:cantSplit/>
          <w:trHeight w:val="624"/>
          <w:jc w:val="center"/>
        </w:trPr>
        <w:tc>
          <w:tcPr>
            <w:tcW w:w="1212" w:type="dxa"/>
            <w:vAlign w:val="center"/>
          </w:tcPr>
          <w:p w:rsidR="00A30CA6" w:rsidRPr="00B3170E" w:rsidRDefault="00A30CA6" w:rsidP="00725F30">
            <w:pPr>
              <w:jc w:val="center"/>
              <w:rPr>
                <w:rFonts w:eastAsia="標楷體"/>
              </w:rPr>
            </w:pPr>
            <w:r w:rsidRPr="00B3170E">
              <w:rPr>
                <w:rFonts w:eastAsia="標楷體"/>
              </w:rPr>
              <w:t>ZCE10120</w:t>
            </w:r>
          </w:p>
        </w:tc>
        <w:tc>
          <w:tcPr>
            <w:tcW w:w="5324" w:type="dxa"/>
            <w:vAlign w:val="center"/>
          </w:tcPr>
          <w:p w:rsidR="00A30CA6" w:rsidRPr="00B3170E" w:rsidRDefault="00A30CA6" w:rsidP="00725F30">
            <w:pPr>
              <w:snapToGrid w:val="0"/>
              <w:spacing w:line="280" w:lineRule="exact"/>
              <w:rPr>
                <w:rFonts w:eastAsia="標楷體"/>
              </w:rPr>
            </w:pPr>
            <w:r w:rsidRPr="00B3170E">
              <w:rPr>
                <w:rFonts w:eastAsia="標楷體"/>
              </w:rPr>
              <w:t>數學教學設計與案例</w:t>
            </w:r>
          </w:p>
          <w:p w:rsidR="00A30CA6" w:rsidRPr="00B3170E" w:rsidRDefault="00A30CA6" w:rsidP="00725F30">
            <w:pPr>
              <w:snapToGrid w:val="0"/>
              <w:spacing w:line="280" w:lineRule="exact"/>
              <w:rPr>
                <w:rFonts w:eastAsia="標楷體"/>
              </w:rPr>
            </w:pPr>
            <w:r w:rsidRPr="00B3170E">
              <w:rPr>
                <w:rFonts w:eastAsia="標楷體"/>
              </w:rPr>
              <w:t xml:space="preserve">Design and Cases in Mathematics Teaching </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選</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644" w:type="dxa"/>
            <w:vAlign w:val="center"/>
          </w:tcPr>
          <w:p w:rsidR="00A30CA6" w:rsidRPr="00B3170E" w:rsidRDefault="00A30CA6" w:rsidP="00725F30">
            <w:pPr>
              <w:snapToGrid w:val="0"/>
              <w:spacing w:line="280" w:lineRule="exact"/>
              <w:jc w:val="center"/>
              <w:rPr>
                <w:rFonts w:eastAsia="標楷體"/>
              </w:rPr>
            </w:pPr>
            <w:proofErr w:type="gramStart"/>
            <w:r w:rsidRPr="00B3170E">
              <w:rPr>
                <w:rFonts w:eastAsia="標楷體"/>
                <w:i/>
              </w:rPr>
              <w:t>一</w:t>
            </w:r>
            <w:proofErr w:type="gramEnd"/>
            <w:r w:rsidRPr="00B3170E">
              <w:rPr>
                <w:rFonts w:eastAsia="標楷體"/>
              </w:rPr>
              <w:t>上</w:t>
            </w:r>
          </w:p>
        </w:tc>
        <w:tc>
          <w:tcPr>
            <w:tcW w:w="1509" w:type="dxa"/>
            <w:shd w:val="clear" w:color="auto" w:fill="auto"/>
          </w:tcPr>
          <w:p w:rsidR="00A30CA6" w:rsidRPr="00B3170E" w:rsidRDefault="00A30CA6" w:rsidP="00725F30">
            <w:pPr>
              <w:snapToGrid w:val="0"/>
              <w:spacing w:line="280" w:lineRule="exact"/>
              <w:rPr>
                <w:rFonts w:eastAsia="標楷體"/>
                <w:sz w:val="20"/>
              </w:rPr>
            </w:pPr>
          </w:p>
        </w:tc>
      </w:tr>
      <w:tr w:rsidR="00A30CA6" w:rsidRPr="00B3170E" w:rsidTr="00725F30">
        <w:trPr>
          <w:cantSplit/>
          <w:trHeight w:val="624"/>
          <w:jc w:val="center"/>
        </w:trPr>
        <w:tc>
          <w:tcPr>
            <w:tcW w:w="1212" w:type="dxa"/>
            <w:vAlign w:val="center"/>
          </w:tcPr>
          <w:p w:rsidR="00A30CA6" w:rsidRPr="00B3170E" w:rsidRDefault="00A30CA6" w:rsidP="00725F30">
            <w:pPr>
              <w:jc w:val="center"/>
              <w:rPr>
                <w:rFonts w:eastAsia="標楷體"/>
              </w:rPr>
            </w:pPr>
            <w:r w:rsidRPr="00B3170E">
              <w:rPr>
                <w:rFonts w:eastAsia="標楷體"/>
              </w:rPr>
              <w:t>ZCE10130</w:t>
            </w:r>
          </w:p>
        </w:tc>
        <w:tc>
          <w:tcPr>
            <w:tcW w:w="5324" w:type="dxa"/>
            <w:vAlign w:val="center"/>
          </w:tcPr>
          <w:p w:rsidR="00A30CA6" w:rsidRPr="00B3170E" w:rsidRDefault="00A30CA6" w:rsidP="00725F30">
            <w:pPr>
              <w:snapToGrid w:val="0"/>
              <w:spacing w:line="280" w:lineRule="exact"/>
              <w:rPr>
                <w:rFonts w:eastAsia="標楷體"/>
              </w:rPr>
            </w:pPr>
            <w:r w:rsidRPr="00B3170E">
              <w:rPr>
                <w:rFonts w:eastAsia="標楷體"/>
              </w:rPr>
              <w:t>數學素養教學與評量</w:t>
            </w:r>
          </w:p>
          <w:p w:rsidR="00A30CA6" w:rsidRPr="00B3170E" w:rsidRDefault="00A30CA6" w:rsidP="00725F30">
            <w:pPr>
              <w:snapToGrid w:val="0"/>
              <w:spacing w:line="280" w:lineRule="exact"/>
              <w:rPr>
                <w:rFonts w:eastAsia="標楷體"/>
              </w:rPr>
            </w:pPr>
            <w:r w:rsidRPr="00B3170E">
              <w:rPr>
                <w:rFonts w:eastAsia="標楷體"/>
              </w:rPr>
              <w:t>Instruction and Assessment in Mathematics Literacy</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選</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644" w:type="dxa"/>
            <w:vAlign w:val="center"/>
          </w:tcPr>
          <w:p w:rsidR="00A30CA6" w:rsidRPr="00B3170E" w:rsidRDefault="00A30CA6" w:rsidP="00725F30">
            <w:pPr>
              <w:snapToGrid w:val="0"/>
              <w:spacing w:line="280" w:lineRule="exact"/>
              <w:jc w:val="center"/>
              <w:rPr>
                <w:rFonts w:eastAsia="標楷體"/>
              </w:rPr>
            </w:pPr>
            <w:r w:rsidRPr="00B3170E">
              <w:rPr>
                <w:rFonts w:eastAsia="標楷體"/>
              </w:rPr>
              <w:t>一下</w:t>
            </w:r>
          </w:p>
        </w:tc>
        <w:tc>
          <w:tcPr>
            <w:tcW w:w="1509" w:type="dxa"/>
            <w:shd w:val="clear" w:color="auto" w:fill="auto"/>
          </w:tcPr>
          <w:p w:rsidR="00A30CA6" w:rsidRPr="00B3170E" w:rsidRDefault="00A30CA6" w:rsidP="00725F30">
            <w:pPr>
              <w:snapToGrid w:val="0"/>
              <w:spacing w:line="280" w:lineRule="exact"/>
              <w:rPr>
                <w:rFonts w:eastAsia="標楷體"/>
                <w:sz w:val="20"/>
              </w:rPr>
            </w:pPr>
          </w:p>
        </w:tc>
      </w:tr>
      <w:tr w:rsidR="00A30CA6" w:rsidRPr="00B3170E" w:rsidTr="00725F30">
        <w:trPr>
          <w:cantSplit/>
          <w:trHeight w:val="624"/>
          <w:jc w:val="center"/>
        </w:trPr>
        <w:tc>
          <w:tcPr>
            <w:tcW w:w="1212" w:type="dxa"/>
            <w:vAlign w:val="center"/>
          </w:tcPr>
          <w:p w:rsidR="00A30CA6" w:rsidRPr="00B3170E" w:rsidRDefault="00A30CA6" w:rsidP="00725F30">
            <w:pPr>
              <w:jc w:val="center"/>
              <w:rPr>
                <w:rFonts w:eastAsia="標楷體"/>
              </w:rPr>
            </w:pPr>
            <w:r w:rsidRPr="00B3170E">
              <w:rPr>
                <w:rFonts w:eastAsia="標楷體"/>
              </w:rPr>
              <w:t>ZCE10200</w:t>
            </w:r>
          </w:p>
        </w:tc>
        <w:tc>
          <w:tcPr>
            <w:tcW w:w="5324" w:type="dxa"/>
            <w:vAlign w:val="center"/>
          </w:tcPr>
          <w:p w:rsidR="00A30CA6" w:rsidRPr="00B3170E" w:rsidRDefault="00A30CA6" w:rsidP="00725F30">
            <w:pPr>
              <w:snapToGrid w:val="0"/>
              <w:spacing w:line="280" w:lineRule="exact"/>
              <w:rPr>
                <w:rFonts w:eastAsia="標楷體"/>
              </w:rPr>
            </w:pPr>
            <w:r w:rsidRPr="00B3170E">
              <w:rPr>
                <w:rFonts w:eastAsia="標楷體"/>
              </w:rPr>
              <w:t>自然科學教學設計與案例</w:t>
            </w:r>
          </w:p>
          <w:p w:rsidR="00A30CA6" w:rsidRPr="00B3170E" w:rsidRDefault="00A30CA6" w:rsidP="00725F30">
            <w:pPr>
              <w:snapToGrid w:val="0"/>
              <w:spacing w:line="280" w:lineRule="exact"/>
              <w:rPr>
                <w:rFonts w:eastAsia="標楷體"/>
              </w:rPr>
            </w:pPr>
            <w:r w:rsidRPr="00B3170E">
              <w:rPr>
                <w:rFonts w:eastAsia="標楷體"/>
              </w:rPr>
              <w:t>Design and Cases in Natural Sciences Teaching</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選</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644" w:type="dxa"/>
            <w:vAlign w:val="center"/>
          </w:tcPr>
          <w:p w:rsidR="00A30CA6" w:rsidRPr="00B3170E" w:rsidRDefault="00A30CA6" w:rsidP="00725F30">
            <w:pPr>
              <w:snapToGrid w:val="0"/>
              <w:spacing w:line="280" w:lineRule="exact"/>
              <w:jc w:val="center"/>
              <w:rPr>
                <w:rFonts w:eastAsia="標楷體"/>
              </w:rPr>
            </w:pPr>
            <w:r w:rsidRPr="00B3170E">
              <w:rPr>
                <w:rFonts w:eastAsia="標楷體"/>
              </w:rPr>
              <w:t>二上</w:t>
            </w:r>
          </w:p>
        </w:tc>
        <w:tc>
          <w:tcPr>
            <w:tcW w:w="1509" w:type="dxa"/>
            <w:shd w:val="clear" w:color="auto" w:fill="auto"/>
          </w:tcPr>
          <w:p w:rsidR="00A30CA6" w:rsidRPr="00B3170E" w:rsidRDefault="00A30CA6" w:rsidP="00725F30">
            <w:pPr>
              <w:snapToGrid w:val="0"/>
              <w:spacing w:line="280" w:lineRule="exact"/>
              <w:rPr>
                <w:rFonts w:eastAsia="標楷體"/>
                <w:sz w:val="20"/>
              </w:rPr>
            </w:pPr>
          </w:p>
        </w:tc>
      </w:tr>
      <w:tr w:rsidR="00A30CA6" w:rsidRPr="00B3170E" w:rsidTr="00725F30">
        <w:trPr>
          <w:cantSplit/>
          <w:trHeight w:val="624"/>
          <w:jc w:val="center"/>
        </w:trPr>
        <w:tc>
          <w:tcPr>
            <w:tcW w:w="1212" w:type="dxa"/>
            <w:vAlign w:val="center"/>
          </w:tcPr>
          <w:p w:rsidR="00A30CA6" w:rsidRPr="00B3170E" w:rsidRDefault="00A30CA6" w:rsidP="00725F30">
            <w:pPr>
              <w:jc w:val="center"/>
              <w:rPr>
                <w:rFonts w:eastAsia="標楷體"/>
              </w:rPr>
            </w:pPr>
            <w:r w:rsidRPr="00B3170E">
              <w:rPr>
                <w:rFonts w:eastAsia="標楷體"/>
              </w:rPr>
              <w:t>ZCE10150</w:t>
            </w:r>
          </w:p>
        </w:tc>
        <w:tc>
          <w:tcPr>
            <w:tcW w:w="5324" w:type="dxa"/>
            <w:vAlign w:val="center"/>
          </w:tcPr>
          <w:p w:rsidR="00A30CA6" w:rsidRPr="00B3170E" w:rsidRDefault="00A30CA6" w:rsidP="00725F30">
            <w:pPr>
              <w:snapToGrid w:val="0"/>
              <w:spacing w:line="280" w:lineRule="exact"/>
              <w:rPr>
                <w:rFonts w:eastAsia="標楷體"/>
              </w:rPr>
            </w:pPr>
            <w:r w:rsidRPr="00B3170E">
              <w:rPr>
                <w:rFonts w:eastAsia="標楷體"/>
              </w:rPr>
              <w:t>社會教學設計與案例</w:t>
            </w:r>
          </w:p>
          <w:p w:rsidR="00A30CA6" w:rsidRPr="00B3170E" w:rsidRDefault="00A30CA6" w:rsidP="00725F30">
            <w:pPr>
              <w:snapToGrid w:val="0"/>
              <w:spacing w:line="280" w:lineRule="exact"/>
              <w:rPr>
                <w:rFonts w:eastAsia="標楷體"/>
              </w:rPr>
            </w:pPr>
            <w:r w:rsidRPr="00B3170E">
              <w:rPr>
                <w:rFonts w:eastAsia="標楷體"/>
              </w:rPr>
              <w:t>Design and Cases in Social Studies Teaching</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選</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644" w:type="dxa"/>
            <w:vAlign w:val="center"/>
          </w:tcPr>
          <w:p w:rsidR="00A30CA6" w:rsidRPr="00B3170E" w:rsidRDefault="00A30CA6" w:rsidP="00725F30">
            <w:pPr>
              <w:snapToGrid w:val="0"/>
              <w:spacing w:line="280" w:lineRule="exact"/>
              <w:jc w:val="center"/>
              <w:rPr>
                <w:rFonts w:eastAsia="標楷體"/>
              </w:rPr>
            </w:pPr>
            <w:r w:rsidRPr="00B3170E">
              <w:rPr>
                <w:rFonts w:eastAsia="標楷體"/>
              </w:rPr>
              <w:t>二上</w:t>
            </w:r>
          </w:p>
        </w:tc>
        <w:tc>
          <w:tcPr>
            <w:tcW w:w="1509" w:type="dxa"/>
            <w:shd w:val="clear" w:color="auto" w:fill="auto"/>
          </w:tcPr>
          <w:p w:rsidR="00A30CA6" w:rsidRPr="00B3170E" w:rsidRDefault="00A30CA6" w:rsidP="00725F30">
            <w:pPr>
              <w:snapToGrid w:val="0"/>
              <w:spacing w:line="280" w:lineRule="exact"/>
              <w:rPr>
                <w:rFonts w:eastAsia="標楷體"/>
                <w:sz w:val="20"/>
              </w:rPr>
            </w:pPr>
          </w:p>
        </w:tc>
      </w:tr>
      <w:tr w:rsidR="00A30CA6" w:rsidRPr="00B3170E" w:rsidTr="00725F30">
        <w:trPr>
          <w:cantSplit/>
          <w:trHeight w:val="624"/>
          <w:jc w:val="center"/>
        </w:trPr>
        <w:tc>
          <w:tcPr>
            <w:tcW w:w="1212" w:type="dxa"/>
            <w:vAlign w:val="center"/>
          </w:tcPr>
          <w:p w:rsidR="00A30CA6" w:rsidRPr="00B3170E" w:rsidRDefault="00A30CA6" w:rsidP="00725F30">
            <w:pPr>
              <w:jc w:val="center"/>
              <w:rPr>
                <w:rFonts w:eastAsia="標楷體"/>
              </w:rPr>
            </w:pPr>
            <w:r w:rsidRPr="00B3170E">
              <w:rPr>
                <w:rFonts w:eastAsia="標楷體"/>
              </w:rPr>
              <w:t>ZCE10160</w:t>
            </w:r>
          </w:p>
        </w:tc>
        <w:tc>
          <w:tcPr>
            <w:tcW w:w="5324" w:type="dxa"/>
            <w:vAlign w:val="center"/>
          </w:tcPr>
          <w:p w:rsidR="00A30CA6" w:rsidRPr="00B3170E" w:rsidRDefault="00A30CA6" w:rsidP="00725F30">
            <w:pPr>
              <w:snapToGrid w:val="0"/>
              <w:spacing w:line="280" w:lineRule="exact"/>
              <w:rPr>
                <w:rFonts w:eastAsia="標楷體"/>
              </w:rPr>
            </w:pPr>
            <w:r w:rsidRPr="00B3170E">
              <w:rPr>
                <w:rFonts w:eastAsia="標楷體"/>
              </w:rPr>
              <w:t>音樂與表演藝術教學設計與案例</w:t>
            </w:r>
          </w:p>
          <w:p w:rsidR="00A30CA6" w:rsidRPr="00B3170E" w:rsidRDefault="00A30CA6" w:rsidP="00725F30">
            <w:pPr>
              <w:snapToGrid w:val="0"/>
              <w:spacing w:line="280" w:lineRule="exact"/>
              <w:rPr>
                <w:rFonts w:eastAsia="標楷體"/>
              </w:rPr>
            </w:pPr>
            <w:r w:rsidRPr="00B3170E">
              <w:rPr>
                <w:rFonts w:eastAsia="標楷體"/>
              </w:rPr>
              <w:t>Design and Cases in Music and Performing Art Teaching</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選</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644" w:type="dxa"/>
            <w:vAlign w:val="center"/>
          </w:tcPr>
          <w:p w:rsidR="00A30CA6" w:rsidRPr="00B3170E" w:rsidRDefault="00A30CA6" w:rsidP="00725F30">
            <w:pPr>
              <w:snapToGrid w:val="0"/>
              <w:spacing w:line="280" w:lineRule="exact"/>
              <w:jc w:val="center"/>
              <w:rPr>
                <w:rFonts w:eastAsia="標楷體"/>
              </w:rPr>
            </w:pPr>
            <w:r w:rsidRPr="00B3170E">
              <w:rPr>
                <w:rFonts w:eastAsia="標楷體"/>
              </w:rPr>
              <w:t>二下</w:t>
            </w:r>
          </w:p>
        </w:tc>
        <w:tc>
          <w:tcPr>
            <w:tcW w:w="1509" w:type="dxa"/>
            <w:shd w:val="clear" w:color="auto" w:fill="auto"/>
          </w:tcPr>
          <w:p w:rsidR="00A30CA6" w:rsidRPr="00B3170E" w:rsidRDefault="00A30CA6" w:rsidP="00725F30">
            <w:pPr>
              <w:snapToGrid w:val="0"/>
              <w:spacing w:line="280" w:lineRule="exact"/>
              <w:rPr>
                <w:rFonts w:eastAsia="標楷體"/>
                <w:sz w:val="20"/>
              </w:rPr>
            </w:pPr>
          </w:p>
        </w:tc>
      </w:tr>
      <w:tr w:rsidR="00A30CA6" w:rsidRPr="00B3170E" w:rsidTr="00725F30">
        <w:trPr>
          <w:cantSplit/>
          <w:trHeight w:val="624"/>
          <w:jc w:val="center"/>
        </w:trPr>
        <w:tc>
          <w:tcPr>
            <w:tcW w:w="1212" w:type="dxa"/>
            <w:vAlign w:val="center"/>
          </w:tcPr>
          <w:p w:rsidR="00A30CA6" w:rsidRPr="00B3170E" w:rsidRDefault="00A30CA6" w:rsidP="00725F30">
            <w:pPr>
              <w:jc w:val="center"/>
              <w:rPr>
                <w:rFonts w:eastAsia="標楷體"/>
              </w:rPr>
            </w:pPr>
            <w:r w:rsidRPr="00B3170E">
              <w:rPr>
                <w:rFonts w:eastAsia="標楷體"/>
              </w:rPr>
              <w:t>ZCE10170</w:t>
            </w:r>
          </w:p>
        </w:tc>
        <w:tc>
          <w:tcPr>
            <w:tcW w:w="5324" w:type="dxa"/>
            <w:vAlign w:val="center"/>
          </w:tcPr>
          <w:p w:rsidR="00A30CA6" w:rsidRPr="00B3170E" w:rsidRDefault="00A30CA6" w:rsidP="00725F30">
            <w:pPr>
              <w:snapToGrid w:val="0"/>
              <w:spacing w:line="280" w:lineRule="exact"/>
              <w:rPr>
                <w:rFonts w:eastAsia="標楷體"/>
              </w:rPr>
            </w:pPr>
            <w:r w:rsidRPr="00B3170E">
              <w:rPr>
                <w:rFonts w:eastAsia="標楷體"/>
              </w:rPr>
              <w:t>視覺藝術教學設計與案例</w:t>
            </w:r>
          </w:p>
          <w:p w:rsidR="00A30CA6" w:rsidRPr="00B3170E" w:rsidRDefault="00A30CA6" w:rsidP="00725F30">
            <w:pPr>
              <w:snapToGrid w:val="0"/>
              <w:spacing w:line="280" w:lineRule="exact"/>
              <w:rPr>
                <w:rFonts w:eastAsia="標楷體"/>
              </w:rPr>
            </w:pPr>
            <w:r w:rsidRPr="00B3170E">
              <w:rPr>
                <w:rFonts w:eastAsia="標楷體"/>
              </w:rPr>
              <w:t xml:space="preserve">Design and Cases in Visual Art Teaching </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選</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644" w:type="dxa"/>
            <w:vAlign w:val="center"/>
          </w:tcPr>
          <w:p w:rsidR="00A30CA6" w:rsidRPr="00B3170E" w:rsidRDefault="00A30CA6" w:rsidP="00725F30">
            <w:pPr>
              <w:snapToGrid w:val="0"/>
              <w:spacing w:line="280" w:lineRule="exact"/>
              <w:jc w:val="center"/>
              <w:rPr>
                <w:rFonts w:eastAsia="標楷體"/>
              </w:rPr>
            </w:pPr>
            <w:r w:rsidRPr="00B3170E">
              <w:rPr>
                <w:rFonts w:eastAsia="標楷體"/>
              </w:rPr>
              <w:t>二下</w:t>
            </w:r>
          </w:p>
        </w:tc>
        <w:tc>
          <w:tcPr>
            <w:tcW w:w="1509" w:type="dxa"/>
            <w:shd w:val="clear" w:color="auto" w:fill="auto"/>
          </w:tcPr>
          <w:p w:rsidR="00A30CA6" w:rsidRPr="00B3170E" w:rsidRDefault="00A30CA6" w:rsidP="00725F30">
            <w:pPr>
              <w:snapToGrid w:val="0"/>
              <w:spacing w:line="280" w:lineRule="exact"/>
              <w:rPr>
                <w:rFonts w:eastAsia="標楷體"/>
                <w:sz w:val="20"/>
              </w:rPr>
            </w:pPr>
          </w:p>
        </w:tc>
      </w:tr>
      <w:tr w:rsidR="00A30CA6" w:rsidRPr="00B3170E" w:rsidTr="00725F30">
        <w:trPr>
          <w:cantSplit/>
          <w:trHeight w:val="624"/>
          <w:jc w:val="center"/>
        </w:trPr>
        <w:tc>
          <w:tcPr>
            <w:tcW w:w="1212" w:type="dxa"/>
            <w:vAlign w:val="center"/>
          </w:tcPr>
          <w:p w:rsidR="00A30CA6" w:rsidRPr="00B3170E" w:rsidRDefault="00A30CA6" w:rsidP="00725F30">
            <w:pPr>
              <w:jc w:val="center"/>
              <w:rPr>
                <w:rFonts w:eastAsia="標楷體"/>
              </w:rPr>
            </w:pPr>
            <w:r w:rsidRPr="00B3170E">
              <w:rPr>
                <w:rFonts w:eastAsia="標楷體"/>
              </w:rPr>
              <w:t>ZCE10180</w:t>
            </w:r>
          </w:p>
        </w:tc>
        <w:tc>
          <w:tcPr>
            <w:tcW w:w="5324" w:type="dxa"/>
            <w:vAlign w:val="center"/>
          </w:tcPr>
          <w:p w:rsidR="00A30CA6" w:rsidRPr="00B3170E" w:rsidRDefault="00A30CA6" w:rsidP="00725F30">
            <w:pPr>
              <w:snapToGrid w:val="0"/>
              <w:spacing w:line="280" w:lineRule="exact"/>
              <w:rPr>
                <w:rFonts w:eastAsia="標楷體"/>
              </w:rPr>
            </w:pPr>
            <w:r w:rsidRPr="00B3170E">
              <w:rPr>
                <w:rFonts w:eastAsia="標楷體"/>
              </w:rPr>
              <w:t>體育教學設計與案例</w:t>
            </w:r>
          </w:p>
          <w:p w:rsidR="00A30CA6" w:rsidRPr="00B3170E" w:rsidRDefault="00A30CA6" w:rsidP="00725F30">
            <w:pPr>
              <w:snapToGrid w:val="0"/>
              <w:spacing w:line="280" w:lineRule="exact"/>
              <w:rPr>
                <w:rFonts w:eastAsia="標楷體"/>
              </w:rPr>
            </w:pPr>
            <w:r w:rsidRPr="00B3170E">
              <w:rPr>
                <w:rFonts w:eastAsia="標楷體"/>
              </w:rPr>
              <w:t>Design and Cases in Physical Education Teaching</w:t>
            </w:r>
          </w:p>
        </w:tc>
        <w:tc>
          <w:tcPr>
            <w:tcW w:w="560" w:type="dxa"/>
            <w:vAlign w:val="center"/>
          </w:tcPr>
          <w:p w:rsidR="00A30CA6" w:rsidRPr="00B3170E" w:rsidRDefault="00A30CA6" w:rsidP="00725F30">
            <w:pPr>
              <w:snapToGrid w:val="0"/>
              <w:spacing w:line="280" w:lineRule="exact"/>
              <w:jc w:val="center"/>
              <w:rPr>
                <w:rFonts w:eastAsia="標楷體"/>
              </w:rPr>
            </w:pPr>
            <w:r w:rsidRPr="00B3170E">
              <w:rPr>
                <w:rFonts w:eastAsia="標楷體"/>
              </w:rPr>
              <w:t>選</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476" w:type="dxa"/>
            <w:vAlign w:val="center"/>
          </w:tcPr>
          <w:p w:rsidR="00A30CA6" w:rsidRPr="00B3170E" w:rsidRDefault="00A30CA6" w:rsidP="00725F30">
            <w:pPr>
              <w:snapToGrid w:val="0"/>
              <w:spacing w:line="280" w:lineRule="exact"/>
              <w:jc w:val="center"/>
              <w:rPr>
                <w:rFonts w:eastAsia="標楷體"/>
              </w:rPr>
            </w:pPr>
            <w:r w:rsidRPr="00B3170E">
              <w:rPr>
                <w:rFonts w:eastAsia="標楷體"/>
              </w:rPr>
              <w:t>2</w:t>
            </w:r>
          </w:p>
        </w:tc>
        <w:tc>
          <w:tcPr>
            <w:tcW w:w="644" w:type="dxa"/>
            <w:vAlign w:val="center"/>
          </w:tcPr>
          <w:p w:rsidR="00A30CA6" w:rsidRPr="00B3170E" w:rsidRDefault="00A30CA6" w:rsidP="00725F30">
            <w:pPr>
              <w:snapToGrid w:val="0"/>
              <w:spacing w:line="280" w:lineRule="exact"/>
              <w:jc w:val="center"/>
              <w:rPr>
                <w:rFonts w:eastAsia="標楷體"/>
              </w:rPr>
            </w:pPr>
            <w:r w:rsidRPr="00B3170E">
              <w:rPr>
                <w:rFonts w:eastAsia="標楷體"/>
              </w:rPr>
              <w:t>二下</w:t>
            </w:r>
          </w:p>
        </w:tc>
        <w:tc>
          <w:tcPr>
            <w:tcW w:w="1509" w:type="dxa"/>
            <w:shd w:val="clear" w:color="auto" w:fill="auto"/>
          </w:tcPr>
          <w:p w:rsidR="00A30CA6" w:rsidRPr="00B3170E" w:rsidRDefault="00A30CA6" w:rsidP="00725F30">
            <w:pPr>
              <w:snapToGrid w:val="0"/>
              <w:spacing w:line="280" w:lineRule="exact"/>
              <w:rPr>
                <w:rFonts w:eastAsia="標楷體"/>
                <w:sz w:val="20"/>
              </w:rPr>
            </w:pPr>
          </w:p>
        </w:tc>
      </w:tr>
    </w:tbl>
    <w:p w:rsidR="00A30CA6" w:rsidRDefault="00A30CA6" w:rsidP="00A30CA6">
      <w:pPr>
        <w:spacing w:afterLines="100" w:after="360"/>
        <w:ind w:leftChars="50" w:left="120"/>
        <w:jc w:val="center"/>
        <w:outlineLvl w:val="0"/>
        <w:rPr>
          <w:rFonts w:eastAsia="標楷體"/>
          <w:b/>
          <w:sz w:val="40"/>
          <w:szCs w:val="40"/>
        </w:rPr>
      </w:pPr>
    </w:p>
    <w:p w:rsidR="00A30CA6" w:rsidRDefault="00A30CA6" w:rsidP="00A30CA6">
      <w:pPr>
        <w:spacing w:afterLines="100" w:after="360"/>
        <w:ind w:leftChars="50" w:left="120"/>
        <w:jc w:val="center"/>
        <w:outlineLvl w:val="0"/>
        <w:rPr>
          <w:rFonts w:eastAsia="標楷體"/>
          <w:b/>
          <w:sz w:val="40"/>
          <w:szCs w:val="40"/>
        </w:rPr>
      </w:pPr>
    </w:p>
    <w:p w:rsidR="00A30CA6" w:rsidRDefault="00A30CA6" w:rsidP="00A30CA6">
      <w:pPr>
        <w:spacing w:afterLines="100" w:after="360"/>
        <w:ind w:leftChars="50" w:left="120"/>
        <w:jc w:val="center"/>
        <w:outlineLvl w:val="0"/>
        <w:rPr>
          <w:rFonts w:eastAsia="標楷體"/>
          <w:b/>
          <w:sz w:val="40"/>
          <w:szCs w:val="40"/>
        </w:rPr>
      </w:pPr>
    </w:p>
    <w:p w:rsidR="00A30CA6" w:rsidRDefault="00A30CA6" w:rsidP="00A30CA6">
      <w:pPr>
        <w:spacing w:afterLines="100" w:after="360"/>
        <w:ind w:leftChars="50" w:left="120"/>
        <w:jc w:val="center"/>
        <w:outlineLvl w:val="0"/>
        <w:rPr>
          <w:rFonts w:eastAsia="標楷體"/>
          <w:b/>
          <w:sz w:val="40"/>
          <w:szCs w:val="40"/>
        </w:rPr>
      </w:pPr>
    </w:p>
    <w:p w:rsidR="00A30CA6" w:rsidRDefault="00A30CA6" w:rsidP="00A30CA6">
      <w:pPr>
        <w:spacing w:afterLines="100" w:after="360"/>
        <w:ind w:leftChars="50" w:left="120"/>
        <w:jc w:val="center"/>
        <w:outlineLvl w:val="0"/>
        <w:rPr>
          <w:rFonts w:eastAsia="標楷體" w:hint="eastAsia"/>
          <w:b/>
          <w:sz w:val="40"/>
          <w:szCs w:val="40"/>
        </w:rPr>
      </w:pPr>
      <w:bookmarkStart w:id="1" w:name="_GoBack"/>
      <w:bookmarkEnd w:id="1"/>
    </w:p>
    <w:p w:rsidR="00A30CA6" w:rsidRPr="00461E4C" w:rsidRDefault="00A30CA6" w:rsidP="00A30CA6">
      <w:pPr>
        <w:spacing w:afterLines="100" w:after="360"/>
        <w:ind w:leftChars="50" w:left="120"/>
        <w:jc w:val="center"/>
        <w:outlineLvl w:val="0"/>
        <w:rPr>
          <w:rFonts w:eastAsia="標楷體"/>
          <w:b/>
          <w:sz w:val="40"/>
          <w:szCs w:val="40"/>
        </w:rPr>
      </w:pPr>
      <w:r w:rsidRPr="00461E4C">
        <w:rPr>
          <w:rFonts w:eastAsia="標楷體" w:hint="eastAsia"/>
          <w:b/>
          <w:sz w:val="40"/>
          <w:szCs w:val="40"/>
        </w:rPr>
        <w:lastRenderedPageBreak/>
        <w:t>教師專業碩士學位學程</w:t>
      </w:r>
      <w:r w:rsidRPr="00461E4C">
        <w:rPr>
          <w:rFonts w:eastAsia="標楷體"/>
          <w:b/>
          <w:sz w:val="40"/>
          <w:szCs w:val="40"/>
        </w:rPr>
        <w:t>課程架構表</w:t>
      </w:r>
      <w:bookmarkEnd w:id="0"/>
      <w:r w:rsidRPr="00461E4C">
        <w:rPr>
          <w:rFonts w:eastAsia="標楷體"/>
          <w:b/>
          <w:sz w:val="40"/>
          <w:szCs w:val="40"/>
        </w:rPr>
        <w:t>（</w:t>
      </w:r>
      <w:r w:rsidRPr="00461E4C">
        <w:rPr>
          <w:rFonts w:eastAsia="標楷體"/>
          <w:b/>
          <w:sz w:val="36"/>
          <w:szCs w:val="40"/>
        </w:rPr>
        <w:t>112</w:t>
      </w:r>
      <w:r w:rsidRPr="00461E4C">
        <w:rPr>
          <w:rFonts w:eastAsia="標楷體"/>
          <w:b/>
          <w:sz w:val="40"/>
          <w:szCs w:val="40"/>
        </w:rPr>
        <w:t>）</w:t>
      </w:r>
    </w:p>
    <w:tbl>
      <w:tblPr>
        <w:tblW w:w="10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5"/>
        <w:gridCol w:w="2114"/>
        <w:gridCol w:w="1105"/>
        <w:gridCol w:w="1877"/>
        <w:gridCol w:w="1574"/>
        <w:gridCol w:w="1576"/>
      </w:tblGrid>
      <w:tr w:rsidR="00A30CA6" w:rsidRPr="00461E4C" w:rsidTr="00725F30">
        <w:trPr>
          <w:cantSplit/>
          <w:trHeight w:val="358"/>
          <w:jc w:val="center"/>
        </w:trPr>
        <w:tc>
          <w:tcPr>
            <w:tcW w:w="3932" w:type="dxa"/>
            <w:gridSpan w:val="2"/>
            <w:vMerge w:val="restart"/>
            <w:vAlign w:val="center"/>
          </w:tcPr>
          <w:p w:rsidR="00A30CA6" w:rsidRPr="00461E4C" w:rsidRDefault="00A30CA6" w:rsidP="00725F30">
            <w:pPr>
              <w:snapToGrid w:val="0"/>
              <w:spacing w:line="280" w:lineRule="exact"/>
              <w:rPr>
                <w:rFonts w:ascii="標楷體" w:eastAsia="標楷體" w:hAnsi="標楷體"/>
                <w:bCs/>
                <w:spacing w:val="10"/>
                <w:sz w:val="26"/>
                <w:szCs w:val="26"/>
              </w:rPr>
            </w:pPr>
            <w:r w:rsidRPr="00461E4C">
              <w:rPr>
                <w:rFonts w:ascii="標楷體" w:eastAsia="標楷體" w:hAnsi="標楷體" w:hint="eastAsia"/>
                <w:bCs/>
                <w:spacing w:val="10"/>
                <w:sz w:val="26"/>
                <w:szCs w:val="26"/>
              </w:rPr>
              <w:t>課程類別</w:t>
            </w:r>
          </w:p>
        </w:tc>
        <w:tc>
          <w:tcPr>
            <w:tcW w:w="2977" w:type="dxa"/>
            <w:gridSpan w:val="2"/>
            <w:vAlign w:val="center"/>
          </w:tcPr>
          <w:p w:rsidR="00A30CA6" w:rsidRPr="00461E4C" w:rsidRDefault="00A30CA6" w:rsidP="00725F30">
            <w:pPr>
              <w:snapToGrid w:val="0"/>
              <w:spacing w:line="280" w:lineRule="exact"/>
              <w:jc w:val="center"/>
              <w:rPr>
                <w:rFonts w:ascii="標楷體" w:eastAsia="標楷體" w:hAnsi="標楷體"/>
                <w:bCs/>
                <w:spacing w:val="10"/>
                <w:sz w:val="26"/>
                <w:szCs w:val="26"/>
              </w:rPr>
            </w:pPr>
            <w:r w:rsidRPr="00461E4C">
              <w:rPr>
                <w:rFonts w:ascii="標楷體" w:eastAsia="標楷體" w:hAnsi="標楷體"/>
                <w:bCs/>
                <w:spacing w:val="10"/>
                <w:sz w:val="26"/>
                <w:szCs w:val="26"/>
              </w:rPr>
              <w:t>學 分</w:t>
            </w:r>
          </w:p>
        </w:tc>
        <w:tc>
          <w:tcPr>
            <w:tcW w:w="3144" w:type="dxa"/>
            <w:gridSpan w:val="2"/>
            <w:vAlign w:val="center"/>
          </w:tcPr>
          <w:p w:rsidR="00A30CA6" w:rsidRPr="00461E4C" w:rsidRDefault="00A30CA6" w:rsidP="00725F30">
            <w:pPr>
              <w:snapToGrid w:val="0"/>
              <w:spacing w:line="280" w:lineRule="exact"/>
              <w:jc w:val="center"/>
              <w:rPr>
                <w:rFonts w:ascii="標楷體" w:eastAsia="標楷體" w:hAnsi="標楷體"/>
                <w:bCs/>
                <w:spacing w:val="10"/>
                <w:sz w:val="26"/>
                <w:szCs w:val="26"/>
              </w:rPr>
            </w:pPr>
            <w:r w:rsidRPr="00461E4C">
              <w:rPr>
                <w:rFonts w:ascii="標楷體" w:eastAsia="標楷體" w:hAnsi="標楷體" w:hint="eastAsia"/>
                <w:bCs/>
                <w:spacing w:val="10"/>
                <w:sz w:val="26"/>
                <w:szCs w:val="26"/>
              </w:rPr>
              <w:t>適用類別</w:t>
            </w:r>
          </w:p>
        </w:tc>
      </w:tr>
      <w:tr w:rsidR="00A30CA6" w:rsidRPr="00461E4C" w:rsidTr="00725F30">
        <w:trPr>
          <w:cantSplit/>
          <w:trHeight w:val="358"/>
          <w:jc w:val="center"/>
        </w:trPr>
        <w:tc>
          <w:tcPr>
            <w:tcW w:w="3932" w:type="dxa"/>
            <w:gridSpan w:val="2"/>
            <w:vMerge/>
            <w:vAlign w:val="center"/>
          </w:tcPr>
          <w:p w:rsidR="00A30CA6" w:rsidRPr="00461E4C" w:rsidRDefault="00A30CA6" w:rsidP="00725F30">
            <w:pPr>
              <w:snapToGrid w:val="0"/>
              <w:spacing w:line="280" w:lineRule="exact"/>
              <w:rPr>
                <w:rFonts w:ascii="標楷體" w:eastAsia="標楷體" w:hAnsi="標楷體"/>
                <w:bCs/>
                <w:spacing w:val="10"/>
                <w:sz w:val="26"/>
                <w:szCs w:val="26"/>
              </w:rPr>
            </w:pPr>
          </w:p>
        </w:tc>
        <w:tc>
          <w:tcPr>
            <w:tcW w:w="1103" w:type="dxa"/>
            <w:vAlign w:val="center"/>
          </w:tcPr>
          <w:p w:rsidR="00A30CA6" w:rsidRPr="00461E4C" w:rsidRDefault="00A30CA6" w:rsidP="00725F30">
            <w:pPr>
              <w:snapToGrid w:val="0"/>
              <w:spacing w:line="280" w:lineRule="exact"/>
              <w:jc w:val="center"/>
              <w:rPr>
                <w:rFonts w:ascii="標楷體" w:eastAsia="標楷體" w:hAnsi="標楷體"/>
                <w:bCs/>
                <w:spacing w:val="10"/>
                <w:sz w:val="26"/>
                <w:szCs w:val="26"/>
              </w:rPr>
            </w:pPr>
            <w:r w:rsidRPr="00461E4C">
              <w:rPr>
                <w:rFonts w:ascii="標楷體" w:eastAsia="標楷體" w:hAnsi="標楷體"/>
                <w:bCs/>
                <w:spacing w:val="10"/>
                <w:sz w:val="26"/>
                <w:szCs w:val="26"/>
              </w:rPr>
              <w:t>必修</w:t>
            </w:r>
          </w:p>
        </w:tc>
        <w:tc>
          <w:tcPr>
            <w:tcW w:w="1874" w:type="dxa"/>
            <w:vAlign w:val="center"/>
          </w:tcPr>
          <w:p w:rsidR="00A30CA6" w:rsidRPr="00461E4C" w:rsidRDefault="00A30CA6" w:rsidP="00725F30">
            <w:pPr>
              <w:snapToGrid w:val="0"/>
              <w:spacing w:line="280" w:lineRule="exact"/>
              <w:jc w:val="center"/>
              <w:rPr>
                <w:rFonts w:ascii="標楷體" w:eastAsia="標楷體" w:hAnsi="標楷體"/>
                <w:bCs/>
                <w:spacing w:val="10"/>
                <w:sz w:val="26"/>
                <w:szCs w:val="26"/>
              </w:rPr>
            </w:pPr>
            <w:r w:rsidRPr="00461E4C">
              <w:rPr>
                <w:rFonts w:ascii="標楷體" w:eastAsia="標楷體" w:hAnsi="標楷體"/>
                <w:bCs/>
                <w:spacing w:val="10"/>
                <w:sz w:val="26"/>
                <w:szCs w:val="26"/>
              </w:rPr>
              <w:t>選修</w:t>
            </w:r>
          </w:p>
        </w:tc>
        <w:tc>
          <w:tcPr>
            <w:tcW w:w="1571" w:type="dxa"/>
            <w:vAlign w:val="center"/>
          </w:tcPr>
          <w:p w:rsidR="00A30CA6" w:rsidRPr="00461E4C" w:rsidRDefault="00A30CA6" w:rsidP="00725F30">
            <w:pPr>
              <w:snapToGrid w:val="0"/>
              <w:spacing w:line="280" w:lineRule="exact"/>
              <w:jc w:val="center"/>
              <w:rPr>
                <w:rFonts w:ascii="標楷體" w:eastAsia="標楷體" w:hAnsi="標楷體"/>
                <w:bCs/>
                <w:spacing w:val="10"/>
                <w:sz w:val="26"/>
                <w:szCs w:val="26"/>
              </w:rPr>
            </w:pPr>
            <w:r w:rsidRPr="00461E4C">
              <w:rPr>
                <w:rFonts w:ascii="標楷體" w:eastAsia="標楷體" w:hAnsi="標楷體" w:hint="eastAsia"/>
                <w:bCs/>
                <w:spacing w:val="10"/>
                <w:sz w:val="26"/>
                <w:szCs w:val="26"/>
              </w:rPr>
              <w:t>非原住民生</w:t>
            </w:r>
          </w:p>
        </w:tc>
        <w:tc>
          <w:tcPr>
            <w:tcW w:w="1573" w:type="dxa"/>
            <w:vAlign w:val="center"/>
          </w:tcPr>
          <w:p w:rsidR="00A30CA6" w:rsidRPr="00461E4C" w:rsidRDefault="00A30CA6" w:rsidP="00725F30">
            <w:pPr>
              <w:snapToGrid w:val="0"/>
              <w:spacing w:line="280" w:lineRule="exact"/>
              <w:jc w:val="center"/>
              <w:rPr>
                <w:rFonts w:ascii="標楷體" w:eastAsia="標楷體" w:hAnsi="標楷體"/>
                <w:bCs/>
                <w:spacing w:val="10"/>
                <w:sz w:val="26"/>
                <w:szCs w:val="26"/>
              </w:rPr>
            </w:pPr>
            <w:r w:rsidRPr="00461E4C">
              <w:rPr>
                <w:rFonts w:ascii="標楷體" w:eastAsia="標楷體" w:hAnsi="標楷體" w:hint="eastAsia"/>
                <w:bCs/>
                <w:spacing w:val="10"/>
                <w:sz w:val="26"/>
                <w:szCs w:val="26"/>
              </w:rPr>
              <w:t>原住民生</w:t>
            </w:r>
          </w:p>
        </w:tc>
      </w:tr>
      <w:tr w:rsidR="00A30CA6" w:rsidRPr="00461E4C" w:rsidTr="00725F30">
        <w:trPr>
          <w:cantSplit/>
          <w:trHeight w:val="333"/>
          <w:jc w:val="center"/>
        </w:trPr>
        <w:tc>
          <w:tcPr>
            <w:tcW w:w="1822" w:type="dxa"/>
            <w:vMerge w:val="restart"/>
            <w:vAlign w:val="center"/>
          </w:tcPr>
          <w:p w:rsidR="00A30CA6" w:rsidRPr="00461E4C" w:rsidRDefault="00A30CA6" w:rsidP="00725F30">
            <w:pPr>
              <w:snapToGrid w:val="0"/>
              <w:spacing w:after="120" w:line="280" w:lineRule="exact"/>
              <w:rPr>
                <w:rFonts w:ascii="標楷體" w:eastAsia="標楷體" w:hAnsi="標楷體"/>
                <w:bCs/>
                <w:spacing w:val="10"/>
                <w:sz w:val="26"/>
                <w:szCs w:val="26"/>
              </w:rPr>
            </w:pPr>
            <w:r w:rsidRPr="00461E4C">
              <w:rPr>
                <w:rFonts w:ascii="標楷體" w:eastAsia="標楷體" w:hAnsi="標楷體"/>
                <w:bCs/>
                <w:spacing w:val="10"/>
                <w:sz w:val="26"/>
                <w:szCs w:val="26"/>
              </w:rPr>
              <w:t>核心課程</w:t>
            </w:r>
          </w:p>
        </w:tc>
        <w:tc>
          <w:tcPr>
            <w:tcW w:w="2110" w:type="dxa"/>
            <w:vAlign w:val="center"/>
          </w:tcPr>
          <w:p w:rsidR="00A30CA6" w:rsidRPr="00461E4C" w:rsidRDefault="00A30CA6" w:rsidP="00725F30">
            <w:pPr>
              <w:snapToGrid w:val="0"/>
              <w:spacing w:line="280" w:lineRule="exact"/>
              <w:rPr>
                <w:rFonts w:ascii="標楷體" w:eastAsia="標楷體" w:hAnsi="標楷體"/>
                <w:bCs/>
                <w:spacing w:val="10"/>
                <w:sz w:val="26"/>
                <w:szCs w:val="26"/>
              </w:rPr>
            </w:pPr>
            <w:r w:rsidRPr="00461E4C">
              <w:rPr>
                <w:rFonts w:ascii="標楷體" w:eastAsia="標楷體" w:hAnsi="標楷體"/>
                <w:bCs/>
                <w:spacing w:val="10"/>
                <w:sz w:val="26"/>
                <w:szCs w:val="26"/>
              </w:rPr>
              <w:t>基礎理論類</w:t>
            </w:r>
          </w:p>
        </w:tc>
        <w:tc>
          <w:tcPr>
            <w:tcW w:w="1103"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4</w:t>
            </w:r>
          </w:p>
        </w:tc>
        <w:tc>
          <w:tcPr>
            <w:tcW w:w="1874"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bCs/>
                <w:spacing w:val="-16"/>
                <w:sz w:val="26"/>
                <w:szCs w:val="26"/>
              </w:rPr>
              <w:t>0</w:t>
            </w:r>
          </w:p>
        </w:tc>
        <w:tc>
          <w:tcPr>
            <w:tcW w:w="1571"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4</w:t>
            </w:r>
          </w:p>
        </w:tc>
        <w:tc>
          <w:tcPr>
            <w:tcW w:w="1573"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4</w:t>
            </w:r>
          </w:p>
        </w:tc>
      </w:tr>
      <w:tr w:rsidR="00A30CA6" w:rsidRPr="00461E4C" w:rsidTr="00725F30">
        <w:trPr>
          <w:cantSplit/>
          <w:trHeight w:val="267"/>
          <w:jc w:val="center"/>
        </w:trPr>
        <w:tc>
          <w:tcPr>
            <w:tcW w:w="1822" w:type="dxa"/>
            <w:vMerge/>
            <w:vAlign w:val="center"/>
          </w:tcPr>
          <w:p w:rsidR="00A30CA6" w:rsidRPr="00461E4C" w:rsidRDefault="00A30CA6" w:rsidP="00725F30">
            <w:pPr>
              <w:snapToGrid w:val="0"/>
              <w:spacing w:after="120" w:line="280" w:lineRule="exact"/>
              <w:rPr>
                <w:rFonts w:ascii="標楷體" w:eastAsia="標楷體" w:hAnsi="標楷體"/>
                <w:bCs/>
                <w:spacing w:val="10"/>
                <w:sz w:val="26"/>
                <w:szCs w:val="26"/>
              </w:rPr>
            </w:pPr>
          </w:p>
        </w:tc>
        <w:tc>
          <w:tcPr>
            <w:tcW w:w="2110" w:type="dxa"/>
            <w:vAlign w:val="center"/>
          </w:tcPr>
          <w:p w:rsidR="00A30CA6" w:rsidRPr="00461E4C" w:rsidRDefault="00A30CA6" w:rsidP="00725F30">
            <w:pPr>
              <w:snapToGrid w:val="0"/>
              <w:spacing w:line="280" w:lineRule="exact"/>
              <w:rPr>
                <w:rFonts w:ascii="標楷體" w:eastAsia="標楷體" w:hAnsi="標楷體"/>
                <w:bCs/>
                <w:spacing w:val="10"/>
                <w:sz w:val="26"/>
                <w:szCs w:val="26"/>
              </w:rPr>
            </w:pPr>
            <w:r w:rsidRPr="00461E4C">
              <w:rPr>
                <w:rFonts w:ascii="標楷體" w:eastAsia="標楷體" w:hAnsi="標楷體"/>
                <w:bCs/>
                <w:spacing w:val="10"/>
                <w:sz w:val="26"/>
                <w:szCs w:val="26"/>
              </w:rPr>
              <w:t>研究方法類</w:t>
            </w:r>
          </w:p>
        </w:tc>
        <w:tc>
          <w:tcPr>
            <w:tcW w:w="1103"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5</w:t>
            </w:r>
          </w:p>
        </w:tc>
        <w:tc>
          <w:tcPr>
            <w:tcW w:w="1874"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bCs/>
                <w:spacing w:val="-16"/>
                <w:sz w:val="26"/>
                <w:szCs w:val="26"/>
              </w:rPr>
              <w:t>2</w:t>
            </w:r>
          </w:p>
        </w:tc>
        <w:tc>
          <w:tcPr>
            <w:tcW w:w="1571"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7</w:t>
            </w:r>
          </w:p>
        </w:tc>
        <w:tc>
          <w:tcPr>
            <w:tcW w:w="1573"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7</w:t>
            </w:r>
          </w:p>
        </w:tc>
      </w:tr>
      <w:tr w:rsidR="00A30CA6" w:rsidRPr="00461E4C" w:rsidTr="00725F30">
        <w:trPr>
          <w:cantSplit/>
          <w:trHeight w:val="357"/>
          <w:jc w:val="center"/>
        </w:trPr>
        <w:tc>
          <w:tcPr>
            <w:tcW w:w="3932" w:type="dxa"/>
            <w:gridSpan w:val="2"/>
            <w:vAlign w:val="center"/>
          </w:tcPr>
          <w:p w:rsidR="00A30CA6" w:rsidRPr="00461E4C" w:rsidRDefault="00A30CA6" w:rsidP="00725F30">
            <w:pPr>
              <w:snapToGrid w:val="0"/>
              <w:spacing w:line="280" w:lineRule="exact"/>
              <w:rPr>
                <w:rFonts w:ascii="標楷體" w:eastAsia="標楷體" w:hAnsi="標楷體"/>
                <w:bCs/>
                <w:spacing w:val="10"/>
                <w:sz w:val="26"/>
                <w:szCs w:val="26"/>
              </w:rPr>
            </w:pPr>
            <w:r w:rsidRPr="00461E4C">
              <w:rPr>
                <w:rFonts w:ascii="標楷體" w:eastAsia="標楷體" w:hAnsi="標楷體" w:hint="eastAsia"/>
                <w:bCs/>
                <w:spacing w:val="10"/>
                <w:sz w:val="26"/>
                <w:szCs w:val="26"/>
              </w:rPr>
              <w:t>專精</w:t>
            </w:r>
            <w:r w:rsidRPr="00461E4C">
              <w:rPr>
                <w:rFonts w:ascii="標楷體" w:eastAsia="標楷體" w:hAnsi="標楷體"/>
                <w:bCs/>
                <w:spacing w:val="10"/>
                <w:sz w:val="26"/>
                <w:szCs w:val="26"/>
              </w:rPr>
              <w:t>課程</w:t>
            </w:r>
          </w:p>
        </w:tc>
        <w:tc>
          <w:tcPr>
            <w:tcW w:w="1103"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12</w:t>
            </w:r>
          </w:p>
        </w:tc>
        <w:tc>
          <w:tcPr>
            <w:tcW w:w="1874"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2</w:t>
            </w:r>
          </w:p>
        </w:tc>
        <w:tc>
          <w:tcPr>
            <w:tcW w:w="1571"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14</w:t>
            </w:r>
          </w:p>
        </w:tc>
        <w:tc>
          <w:tcPr>
            <w:tcW w:w="1573"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14</w:t>
            </w:r>
          </w:p>
        </w:tc>
      </w:tr>
      <w:tr w:rsidR="00A30CA6" w:rsidRPr="00461E4C" w:rsidTr="00725F30">
        <w:trPr>
          <w:cantSplit/>
          <w:trHeight w:val="357"/>
          <w:jc w:val="center"/>
        </w:trPr>
        <w:tc>
          <w:tcPr>
            <w:tcW w:w="3932" w:type="dxa"/>
            <w:gridSpan w:val="2"/>
            <w:vAlign w:val="center"/>
          </w:tcPr>
          <w:p w:rsidR="00A30CA6" w:rsidRPr="00461E4C" w:rsidRDefault="00A30CA6" w:rsidP="00725F30">
            <w:pPr>
              <w:snapToGrid w:val="0"/>
              <w:spacing w:line="280" w:lineRule="exact"/>
              <w:rPr>
                <w:rFonts w:ascii="標楷體" w:eastAsia="標楷體" w:hAnsi="標楷體"/>
                <w:bCs/>
                <w:spacing w:val="10"/>
                <w:sz w:val="26"/>
                <w:szCs w:val="26"/>
              </w:rPr>
            </w:pPr>
            <w:r w:rsidRPr="00461E4C">
              <w:rPr>
                <w:rFonts w:ascii="標楷體" w:eastAsia="標楷體" w:hAnsi="標楷體" w:hint="eastAsia"/>
                <w:bCs/>
                <w:spacing w:val="10"/>
                <w:sz w:val="26"/>
                <w:szCs w:val="26"/>
              </w:rPr>
              <w:t>原住民族之民族教育次專長課程</w:t>
            </w:r>
          </w:p>
        </w:tc>
        <w:tc>
          <w:tcPr>
            <w:tcW w:w="1103"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4</w:t>
            </w:r>
          </w:p>
        </w:tc>
        <w:tc>
          <w:tcPr>
            <w:tcW w:w="1874"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8</w:t>
            </w:r>
          </w:p>
        </w:tc>
        <w:tc>
          <w:tcPr>
            <w:tcW w:w="1571"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0</w:t>
            </w:r>
          </w:p>
        </w:tc>
        <w:tc>
          <w:tcPr>
            <w:tcW w:w="1573"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12</w:t>
            </w:r>
          </w:p>
        </w:tc>
      </w:tr>
      <w:tr w:rsidR="00A30CA6" w:rsidRPr="00461E4C" w:rsidTr="00725F30">
        <w:trPr>
          <w:cantSplit/>
          <w:trHeight w:val="339"/>
          <w:jc w:val="center"/>
        </w:trPr>
        <w:tc>
          <w:tcPr>
            <w:tcW w:w="3932" w:type="dxa"/>
            <w:gridSpan w:val="2"/>
            <w:vAlign w:val="center"/>
          </w:tcPr>
          <w:p w:rsidR="00A30CA6" w:rsidRPr="00461E4C" w:rsidRDefault="00A30CA6" w:rsidP="00725F30">
            <w:pPr>
              <w:snapToGrid w:val="0"/>
              <w:spacing w:line="280" w:lineRule="exact"/>
              <w:rPr>
                <w:rFonts w:ascii="標楷體" w:eastAsia="標楷體" w:hAnsi="標楷體"/>
                <w:bCs/>
                <w:spacing w:val="-16"/>
                <w:sz w:val="26"/>
                <w:szCs w:val="26"/>
              </w:rPr>
            </w:pPr>
            <w:r w:rsidRPr="00461E4C">
              <w:rPr>
                <w:rFonts w:ascii="標楷體" w:eastAsia="標楷體" w:hAnsi="標楷體"/>
                <w:bCs/>
                <w:spacing w:val="-16"/>
                <w:sz w:val="26"/>
                <w:szCs w:val="26"/>
              </w:rPr>
              <w:t>合  計</w:t>
            </w:r>
          </w:p>
        </w:tc>
        <w:tc>
          <w:tcPr>
            <w:tcW w:w="2977" w:type="dxa"/>
            <w:gridSpan w:val="2"/>
            <w:vAlign w:val="center"/>
          </w:tcPr>
          <w:p w:rsidR="00A30CA6" w:rsidRPr="00461E4C" w:rsidRDefault="00A30CA6" w:rsidP="00725F30">
            <w:pPr>
              <w:snapToGrid w:val="0"/>
              <w:spacing w:line="280" w:lineRule="exact"/>
              <w:jc w:val="center"/>
              <w:rPr>
                <w:rFonts w:eastAsia="標楷體"/>
                <w:bCs/>
                <w:spacing w:val="-16"/>
                <w:sz w:val="26"/>
                <w:szCs w:val="26"/>
              </w:rPr>
            </w:pPr>
          </w:p>
        </w:tc>
        <w:tc>
          <w:tcPr>
            <w:tcW w:w="1571"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25</w:t>
            </w:r>
          </w:p>
        </w:tc>
        <w:tc>
          <w:tcPr>
            <w:tcW w:w="1573" w:type="dxa"/>
            <w:vAlign w:val="center"/>
          </w:tcPr>
          <w:p w:rsidR="00A30CA6" w:rsidRPr="00461E4C" w:rsidRDefault="00A30CA6" w:rsidP="00725F30">
            <w:pPr>
              <w:snapToGrid w:val="0"/>
              <w:spacing w:line="280" w:lineRule="exact"/>
              <w:jc w:val="center"/>
              <w:rPr>
                <w:rFonts w:eastAsia="標楷體"/>
                <w:bCs/>
                <w:spacing w:val="-16"/>
                <w:sz w:val="26"/>
                <w:szCs w:val="26"/>
              </w:rPr>
            </w:pPr>
            <w:r w:rsidRPr="00461E4C">
              <w:rPr>
                <w:rFonts w:eastAsia="標楷體" w:hint="eastAsia"/>
                <w:bCs/>
                <w:spacing w:val="-16"/>
                <w:sz w:val="26"/>
                <w:szCs w:val="26"/>
              </w:rPr>
              <w:t>37</w:t>
            </w:r>
          </w:p>
        </w:tc>
      </w:tr>
      <w:tr w:rsidR="00A30CA6" w:rsidRPr="00461E4C" w:rsidTr="00725F30">
        <w:trPr>
          <w:cantSplit/>
          <w:trHeight w:val="10908"/>
          <w:jc w:val="center"/>
        </w:trPr>
        <w:tc>
          <w:tcPr>
            <w:tcW w:w="10053" w:type="dxa"/>
            <w:gridSpan w:val="6"/>
            <w:vAlign w:val="center"/>
          </w:tcPr>
          <w:p w:rsidR="00A30CA6" w:rsidRPr="00461E4C" w:rsidRDefault="00A30CA6" w:rsidP="00725F30">
            <w:pPr>
              <w:snapToGrid w:val="0"/>
              <w:spacing w:line="330" w:lineRule="exact"/>
              <w:jc w:val="both"/>
              <w:rPr>
                <w:rFonts w:eastAsia="標楷體"/>
                <w:szCs w:val="20"/>
              </w:rPr>
            </w:pPr>
            <w:r w:rsidRPr="00461E4C">
              <w:rPr>
                <w:rFonts w:eastAsia="標楷體" w:hAnsi="標楷體"/>
                <w:szCs w:val="20"/>
              </w:rPr>
              <w:t>說明：</w:t>
            </w:r>
          </w:p>
          <w:p w:rsidR="00A30CA6" w:rsidRPr="00461E4C" w:rsidRDefault="00A30CA6" w:rsidP="00725F30">
            <w:pPr>
              <w:spacing w:line="330" w:lineRule="exact"/>
              <w:rPr>
                <w:rFonts w:eastAsia="標楷體"/>
                <w:szCs w:val="20"/>
              </w:rPr>
            </w:pPr>
            <w:r w:rsidRPr="00461E4C">
              <w:rPr>
                <w:rFonts w:eastAsia="標楷體" w:hAnsi="標楷體"/>
                <w:szCs w:val="20"/>
              </w:rPr>
              <w:t>一、畢業要求</w:t>
            </w:r>
          </w:p>
          <w:p w:rsidR="00A30CA6" w:rsidRPr="00461E4C" w:rsidRDefault="00A30CA6" w:rsidP="00725F30">
            <w:pPr>
              <w:spacing w:line="330" w:lineRule="exact"/>
              <w:ind w:leftChars="181" w:left="859" w:hangingChars="177" w:hanging="425"/>
              <w:rPr>
                <w:rFonts w:eastAsia="標楷體" w:hAnsi="標楷體"/>
                <w:szCs w:val="20"/>
              </w:rPr>
            </w:pPr>
            <w:r w:rsidRPr="00461E4C">
              <w:rPr>
                <w:rFonts w:eastAsia="標楷體"/>
                <w:szCs w:val="20"/>
              </w:rPr>
              <w:t>(</w:t>
            </w:r>
            <w:proofErr w:type="gramStart"/>
            <w:r w:rsidRPr="00461E4C">
              <w:rPr>
                <w:rFonts w:eastAsia="標楷體" w:hAnsi="標楷體"/>
                <w:szCs w:val="20"/>
              </w:rPr>
              <w:t>一</w:t>
            </w:r>
            <w:proofErr w:type="gramEnd"/>
            <w:r w:rsidRPr="00461E4C">
              <w:rPr>
                <w:rFonts w:eastAsia="標楷體"/>
                <w:szCs w:val="20"/>
              </w:rPr>
              <w:t>)</w:t>
            </w:r>
            <w:r w:rsidRPr="00461E4C">
              <w:rPr>
                <w:rFonts w:eastAsia="標楷體" w:hAnsi="標楷體"/>
                <w:sz w:val="20"/>
                <w:szCs w:val="20"/>
              </w:rPr>
              <w:t xml:space="preserve"> </w:t>
            </w:r>
            <w:r w:rsidRPr="00461E4C">
              <w:rPr>
                <w:rFonts w:eastAsia="標楷體" w:hAnsi="標楷體"/>
                <w:szCs w:val="20"/>
              </w:rPr>
              <w:t>應</w:t>
            </w:r>
            <w:proofErr w:type="gramStart"/>
            <w:r w:rsidRPr="00461E4C">
              <w:rPr>
                <w:rFonts w:eastAsia="標楷體" w:hAnsi="標楷體"/>
                <w:szCs w:val="20"/>
              </w:rPr>
              <w:t>修畢本學</w:t>
            </w:r>
            <w:proofErr w:type="gramEnd"/>
            <w:r w:rsidRPr="00461E4C">
              <w:rPr>
                <w:rFonts w:eastAsia="標楷體" w:hAnsi="標楷體"/>
                <w:szCs w:val="20"/>
              </w:rPr>
              <w:t>程</w:t>
            </w:r>
            <w:r w:rsidRPr="00461E4C">
              <w:rPr>
                <w:rFonts w:eastAsia="標楷體" w:hAnsi="標楷體" w:hint="eastAsia"/>
                <w:szCs w:val="20"/>
              </w:rPr>
              <w:t>相關</w:t>
            </w:r>
            <w:r w:rsidRPr="00461E4C">
              <w:rPr>
                <w:rFonts w:eastAsia="標楷體" w:hAnsi="標楷體"/>
                <w:szCs w:val="20"/>
              </w:rPr>
              <w:t>學分</w:t>
            </w:r>
            <w:r w:rsidRPr="00461E4C">
              <w:rPr>
                <w:rFonts w:eastAsia="標楷體" w:hAnsi="標楷體" w:hint="eastAsia"/>
                <w:b/>
                <w:szCs w:val="20"/>
              </w:rPr>
              <w:t>（非原住民生</w:t>
            </w:r>
            <w:r w:rsidRPr="00461E4C">
              <w:rPr>
                <w:rFonts w:eastAsia="標楷體" w:hAnsi="標楷體" w:hint="eastAsia"/>
                <w:b/>
                <w:szCs w:val="20"/>
              </w:rPr>
              <w:t>25</w:t>
            </w:r>
            <w:r w:rsidRPr="00461E4C">
              <w:rPr>
                <w:rFonts w:eastAsia="標楷體" w:hAnsi="標楷體" w:hint="eastAsia"/>
                <w:b/>
                <w:szCs w:val="20"/>
              </w:rPr>
              <w:t>學分、原住民生</w:t>
            </w:r>
            <w:r w:rsidRPr="00461E4C">
              <w:rPr>
                <w:rFonts w:eastAsia="標楷體" w:hAnsi="標楷體" w:hint="eastAsia"/>
                <w:b/>
                <w:szCs w:val="20"/>
              </w:rPr>
              <w:t>37</w:t>
            </w:r>
            <w:r w:rsidRPr="00461E4C">
              <w:rPr>
                <w:rFonts w:eastAsia="標楷體" w:hAnsi="標楷體" w:hint="eastAsia"/>
                <w:b/>
                <w:szCs w:val="20"/>
              </w:rPr>
              <w:t>學分）</w:t>
            </w:r>
            <w:r w:rsidRPr="00461E4C">
              <w:rPr>
                <w:rFonts w:eastAsia="標楷體" w:hAnsi="標楷體" w:hint="eastAsia"/>
                <w:szCs w:val="20"/>
              </w:rPr>
              <w:t>、修畢教育學院院選修課程</w:t>
            </w:r>
            <w:r w:rsidRPr="00461E4C">
              <w:rPr>
                <w:rFonts w:eastAsia="標楷體" w:hAnsi="標楷體" w:hint="eastAsia"/>
                <w:szCs w:val="20"/>
              </w:rPr>
              <w:t>-</w:t>
            </w:r>
            <w:r w:rsidRPr="00461E4C">
              <w:rPr>
                <w:rFonts w:eastAsia="標楷體" w:hAnsi="標楷體" w:hint="eastAsia"/>
                <w:szCs w:val="20"/>
              </w:rPr>
              <w:t>國小</w:t>
            </w:r>
            <w:proofErr w:type="gramStart"/>
            <w:r w:rsidRPr="00461E4C">
              <w:rPr>
                <w:rFonts w:eastAsia="標楷體" w:hAnsi="標楷體" w:hint="eastAsia"/>
                <w:szCs w:val="20"/>
              </w:rPr>
              <w:t>包班知能</w:t>
            </w:r>
            <w:proofErr w:type="gramEnd"/>
            <w:r w:rsidRPr="00461E4C">
              <w:rPr>
                <w:rFonts w:eastAsia="標楷體" w:hAnsi="標楷體" w:hint="eastAsia"/>
                <w:szCs w:val="20"/>
              </w:rPr>
              <w:t>模組課程</w:t>
            </w:r>
            <w:r w:rsidRPr="00461E4C">
              <w:rPr>
                <w:rFonts w:eastAsia="標楷體" w:hAnsi="標楷體" w:hint="eastAsia"/>
                <w:szCs w:val="20"/>
              </w:rPr>
              <w:t>20</w:t>
            </w:r>
            <w:r w:rsidRPr="00461E4C">
              <w:rPr>
                <w:rFonts w:eastAsia="標楷體" w:hAnsi="標楷體" w:hint="eastAsia"/>
                <w:szCs w:val="20"/>
              </w:rPr>
              <w:t>學分。另一般學程</w:t>
            </w:r>
            <w:proofErr w:type="gramStart"/>
            <w:r w:rsidRPr="00461E4C">
              <w:rPr>
                <w:rFonts w:eastAsia="標楷體" w:hAnsi="標楷體" w:hint="eastAsia"/>
                <w:szCs w:val="20"/>
              </w:rPr>
              <w:t>生需擇</w:t>
            </w:r>
            <w:proofErr w:type="gramEnd"/>
            <w:r w:rsidRPr="00461E4C">
              <w:rPr>
                <w:rFonts w:eastAsia="標楷體" w:hAnsi="標楷體" w:hint="eastAsia"/>
                <w:szCs w:val="20"/>
              </w:rPr>
              <w:t>一修畢</w:t>
            </w:r>
            <w:r w:rsidRPr="00461E4C">
              <w:rPr>
                <w:rFonts w:eastAsia="標楷體" w:hAnsi="標楷體"/>
                <w:szCs w:val="20"/>
              </w:rPr>
              <w:t>教育部頒布之加</w:t>
            </w:r>
            <w:proofErr w:type="gramStart"/>
            <w:r w:rsidRPr="00461E4C">
              <w:rPr>
                <w:rFonts w:eastAsia="標楷體" w:hAnsi="標楷體"/>
                <w:szCs w:val="20"/>
              </w:rPr>
              <w:t>註</w:t>
            </w:r>
            <w:proofErr w:type="gramEnd"/>
            <w:r w:rsidRPr="00461E4C">
              <w:rPr>
                <w:rFonts w:eastAsia="標楷體" w:hAnsi="標楷體"/>
                <w:szCs w:val="20"/>
              </w:rPr>
              <w:t>專長領域（加</w:t>
            </w:r>
            <w:proofErr w:type="gramStart"/>
            <w:r w:rsidRPr="00461E4C">
              <w:rPr>
                <w:rFonts w:eastAsia="標楷體" w:hAnsi="標楷體"/>
                <w:szCs w:val="20"/>
              </w:rPr>
              <w:t>註</w:t>
            </w:r>
            <w:proofErr w:type="gramEnd"/>
            <w:r w:rsidRPr="00461E4C">
              <w:rPr>
                <w:rFonts w:eastAsia="標楷體" w:hAnsi="標楷體"/>
                <w:szCs w:val="20"/>
              </w:rPr>
              <w:t>英語、自然、輔導</w:t>
            </w:r>
            <w:r w:rsidRPr="00461E4C">
              <w:rPr>
                <w:rFonts w:eastAsia="標楷體" w:hAnsi="標楷體" w:hint="eastAsia"/>
                <w:szCs w:val="20"/>
              </w:rPr>
              <w:t>、</w:t>
            </w:r>
            <w:r w:rsidRPr="00461E4C">
              <w:rPr>
                <w:rFonts w:eastAsia="標楷體" w:hAnsi="標楷體" w:hint="eastAsia"/>
                <w:b/>
                <w:szCs w:val="20"/>
              </w:rPr>
              <w:t>科技</w:t>
            </w:r>
            <w:r w:rsidRPr="00461E4C">
              <w:rPr>
                <w:rFonts w:eastAsia="標楷體" w:hAnsi="標楷體"/>
                <w:szCs w:val="20"/>
              </w:rPr>
              <w:t>）</w:t>
            </w:r>
            <w:r w:rsidRPr="00461E4C">
              <w:rPr>
                <w:rFonts w:eastAsia="標楷體" w:hAnsi="標楷體" w:hint="eastAsia"/>
                <w:szCs w:val="20"/>
              </w:rPr>
              <w:t>專</w:t>
            </w:r>
            <w:r w:rsidRPr="00461E4C">
              <w:rPr>
                <w:rFonts w:eastAsia="標楷體" w:hAnsi="標楷體"/>
                <w:szCs w:val="20"/>
              </w:rPr>
              <w:t>門課程</w:t>
            </w:r>
            <w:r w:rsidRPr="00461E4C">
              <w:rPr>
                <w:rFonts w:eastAsia="標楷體" w:hAnsi="標楷體" w:hint="eastAsia"/>
                <w:szCs w:val="20"/>
              </w:rPr>
              <w:t>，原住民學</w:t>
            </w:r>
            <w:proofErr w:type="gramStart"/>
            <w:r w:rsidRPr="00461E4C">
              <w:rPr>
                <w:rFonts w:eastAsia="標楷體" w:hAnsi="標楷體" w:hint="eastAsia"/>
                <w:szCs w:val="20"/>
              </w:rPr>
              <w:t>程生必選修</w:t>
            </w:r>
            <w:proofErr w:type="gramEnd"/>
            <w:r w:rsidRPr="00461E4C">
              <w:rPr>
                <w:rFonts w:eastAsia="標楷體" w:hAnsi="標楷體" w:hint="eastAsia"/>
                <w:szCs w:val="20"/>
              </w:rPr>
              <w:t>教育學院院選修原住民語言文化模組課程或本學程原住民族之民族教育次專長課程</w:t>
            </w:r>
            <w:r w:rsidRPr="00461E4C">
              <w:rPr>
                <w:rFonts w:eastAsia="標楷體" w:hAnsi="標楷體"/>
                <w:szCs w:val="20"/>
              </w:rPr>
              <w:t>。</w:t>
            </w:r>
          </w:p>
          <w:p w:rsidR="00A30CA6" w:rsidRPr="00461E4C" w:rsidRDefault="00A30CA6" w:rsidP="00725F30">
            <w:pPr>
              <w:spacing w:line="330" w:lineRule="exact"/>
              <w:ind w:leftChars="181" w:left="859" w:hangingChars="177" w:hanging="425"/>
              <w:rPr>
                <w:rFonts w:eastAsia="標楷體" w:hAnsi="標楷體"/>
                <w:szCs w:val="20"/>
              </w:rPr>
            </w:pPr>
            <w:r w:rsidRPr="00461E4C">
              <w:rPr>
                <w:rFonts w:eastAsia="標楷體" w:hAnsi="標楷體" w:hint="eastAsia"/>
                <w:szCs w:val="20"/>
              </w:rPr>
              <w:t>(</w:t>
            </w:r>
            <w:r w:rsidRPr="00461E4C">
              <w:rPr>
                <w:rFonts w:eastAsia="標楷體" w:hAnsi="標楷體" w:hint="eastAsia"/>
                <w:szCs w:val="20"/>
              </w:rPr>
              <w:t>二</w:t>
            </w:r>
            <w:r w:rsidRPr="00461E4C">
              <w:rPr>
                <w:rFonts w:eastAsia="標楷體" w:hAnsi="標楷體" w:hint="eastAsia"/>
                <w:szCs w:val="20"/>
              </w:rPr>
              <w:t>)</w:t>
            </w:r>
            <w:r w:rsidRPr="00461E4C">
              <w:rPr>
                <w:rFonts w:eastAsia="標楷體" w:hint="eastAsia"/>
                <w:szCs w:val="20"/>
              </w:rPr>
              <w:t>學程生應依</w:t>
            </w:r>
            <w:r w:rsidRPr="00461E4C">
              <w:rPr>
                <w:rFonts w:eastAsia="標楷體" w:hAnsi="標楷體"/>
                <w:szCs w:val="20"/>
              </w:rPr>
              <w:t>教育部</w:t>
            </w:r>
            <w:r w:rsidRPr="00461E4C">
              <w:rPr>
                <w:rFonts w:eastAsia="標楷體" w:hAnsi="標楷體" w:hint="eastAsia"/>
                <w:szCs w:val="20"/>
              </w:rPr>
              <w:t>「師資培育公費助學金及分發服務辦法」及本校「國立</w:t>
            </w:r>
            <w:proofErr w:type="gramStart"/>
            <w:r w:rsidRPr="00461E4C">
              <w:rPr>
                <w:rFonts w:eastAsia="標楷體" w:hAnsi="標楷體" w:hint="eastAsia"/>
                <w:szCs w:val="20"/>
              </w:rPr>
              <w:t>臺</w:t>
            </w:r>
            <w:proofErr w:type="gramEnd"/>
            <w:r w:rsidRPr="00461E4C">
              <w:rPr>
                <w:rFonts w:eastAsia="標楷體" w:hAnsi="標楷體" w:hint="eastAsia"/>
                <w:szCs w:val="20"/>
              </w:rPr>
              <w:t>中教育大學碩士公費生培育與輔導要點」及本學程相關修業規定，完成相關課業修習、通過相關規定語言考試及格、取得教師證、完成畢業門檻及縣市要求條件後，始得分發服務</w:t>
            </w:r>
            <w:r w:rsidRPr="00461E4C">
              <w:rPr>
                <w:rFonts w:eastAsia="標楷體" w:hint="eastAsia"/>
                <w:szCs w:val="20"/>
              </w:rPr>
              <w:t>。</w:t>
            </w:r>
          </w:p>
          <w:p w:rsidR="00A30CA6" w:rsidRPr="00461E4C" w:rsidRDefault="00A30CA6" w:rsidP="00725F30">
            <w:pPr>
              <w:spacing w:line="330" w:lineRule="exact"/>
              <w:rPr>
                <w:rFonts w:eastAsia="標楷體"/>
                <w:szCs w:val="20"/>
              </w:rPr>
            </w:pPr>
            <w:r w:rsidRPr="00461E4C">
              <w:rPr>
                <w:rFonts w:eastAsia="標楷體" w:hAnsi="標楷體" w:hint="eastAsia"/>
                <w:b/>
                <w:szCs w:val="20"/>
              </w:rPr>
              <w:t>二</w:t>
            </w:r>
            <w:r w:rsidRPr="00461E4C">
              <w:rPr>
                <w:rFonts w:eastAsia="標楷體" w:hAnsi="標楷體"/>
                <w:szCs w:val="20"/>
              </w:rPr>
              <w:t>、學程課程規劃</w:t>
            </w:r>
          </w:p>
          <w:p w:rsidR="00A30CA6" w:rsidRPr="00461E4C" w:rsidRDefault="00A30CA6" w:rsidP="00725F30">
            <w:pPr>
              <w:spacing w:line="330" w:lineRule="exact"/>
              <w:ind w:leftChars="195" w:left="502" w:hanging="34"/>
              <w:rPr>
                <w:rFonts w:eastAsia="標楷體"/>
                <w:szCs w:val="20"/>
              </w:rPr>
            </w:pPr>
            <w:r w:rsidRPr="00461E4C">
              <w:rPr>
                <w:rFonts w:eastAsia="標楷體" w:hAnsi="標楷體"/>
                <w:szCs w:val="20"/>
              </w:rPr>
              <w:t>本碩士學位學程課程分為核心課程</w:t>
            </w:r>
            <w:r w:rsidRPr="00461E4C">
              <w:rPr>
                <w:rFonts w:eastAsia="標楷體" w:hAnsi="標楷體" w:hint="eastAsia"/>
                <w:szCs w:val="20"/>
              </w:rPr>
              <w:t>、專精</w:t>
            </w:r>
            <w:r w:rsidRPr="00461E4C">
              <w:rPr>
                <w:rFonts w:eastAsia="標楷體" w:hAnsi="標楷體"/>
                <w:szCs w:val="20"/>
              </w:rPr>
              <w:t>課程二部份。本學程生至少應</w:t>
            </w:r>
            <w:r w:rsidRPr="00461E4C">
              <w:rPr>
                <w:rFonts w:eastAsia="標楷體" w:hAnsi="標楷體" w:hint="eastAsia"/>
                <w:szCs w:val="20"/>
              </w:rPr>
              <w:t>修畢以下課程</w:t>
            </w:r>
            <w:r w:rsidRPr="00461E4C">
              <w:rPr>
                <w:rFonts w:eastAsia="標楷體" w:hAnsi="標楷體"/>
                <w:szCs w:val="20"/>
              </w:rPr>
              <w:t>，完成且通過碩士論文考試者，授予教育學碩士學位。</w:t>
            </w:r>
          </w:p>
          <w:p w:rsidR="00A30CA6" w:rsidRPr="00461E4C" w:rsidRDefault="00A30CA6" w:rsidP="00725F30">
            <w:pPr>
              <w:spacing w:line="330" w:lineRule="exact"/>
              <w:ind w:leftChars="181" w:left="859" w:hangingChars="177" w:hanging="425"/>
              <w:rPr>
                <w:rFonts w:eastAsia="標楷體"/>
                <w:szCs w:val="20"/>
              </w:rPr>
            </w:pPr>
            <w:r w:rsidRPr="00461E4C">
              <w:rPr>
                <w:rFonts w:eastAsia="標楷體"/>
                <w:szCs w:val="20"/>
              </w:rPr>
              <w:t>(</w:t>
            </w:r>
            <w:proofErr w:type="gramStart"/>
            <w:r w:rsidRPr="00461E4C">
              <w:rPr>
                <w:rFonts w:eastAsia="標楷體" w:hAnsi="標楷體"/>
                <w:szCs w:val="20"/>
              </w:rPr>
              <w:t>一</w:t>
            </w:r>
            <w:proofErr w:type="gramEnd"/>
            <w:r w:rsidRPr="00461E4C">
              <w:rPr>
                <w:rFonts w:eastAsia="標楷體"/>
                <w:szCs w:val="20"/>
              </w:rPr>
              <w:t>)</w:t>
            </w:r>
            <w:r w:rsidRPr="00461E4C">
              <w:rPr>
                <w:rFonts w:eastAsia="標楷體" w:hAnsi="標楷體"/>
                <w:szCs w:val="20"/>
              </w:rPr>
              <w:t>核心課程：</w:t>
            </w:r>
            <w:r w:rsidRPr="00461E4C">
              <w:rPr>
                <w:rFonts w:eastAsia="標楷體" w:hAnsi="標楷體" w:hint="eastAsia"/>
                <w:szCs w:val="20"/>
              </w:rPr>
              <w:t>11</w:t>
            </w:r>
            <w:r w:rsidRPr="00461E4C">
              <w:rPr>
                <w:rFonts w:eastAsia="標楷體" w:hAnsi="標楷體" w:hint="eastAsia"/>
                <w:szCs w:val="20"/>
              </w:rPr>
              <w:t>學分</w:t>
            </w:r>
          </w:p>
          <w:p w:rsidR="00A30CA6" w:rsidRPr="00461E4C" w:rsidRDefault="00A30CA6" w:rsidP="00725F30">
            <w:pPr>
              <w:spacing w:line="330" w:lineRule="exact"/>
              <w:ind w:leftChars="181" w:left="859" w:hangingChars="177" w:hanging="425"/>
              <w:rPr>
                <w:rFonts w:eastAsia="標楷體"/>
                <w:szCs w:val="20"/>
              </w:rPr>
            </w:pPr>
            <w:r w:rsidRPr="00461E4C">
              <w:rPr>
                <w:rFonts w:eastAsia="標楷體"/>
                <w:szCs w:val="20"/>
              </w:rPr>
              <w:t xml:space="preserve">    1. </w:t>
            </w:r>
            <w:r w:rsidRPr="00461E4C">
              <w:rPr>
                <w:rFonts w:eastAsia="標楷體" w:hAnsi="標楷體"/>
                <w:szCs w:val="20"/>
              </w:rPr>
              <w:t>基礎理論類：</w:t>
            </w:r>
            <w:r w:rsidRPr="00461E4C">
              <w:rPr>
                <w:rFonts w:eastAsia="標楷體"/>
                <w:szCs w:val="20"/>
              </w:rPr>
              <w:t xml:space="preserve"> 4</w:t>
            </w:r>
            <w:r w:rsidRPr="00461E4C">
              <w:rPr>
                <w:rFonts w:eastAsia="標楷體" w:hint="eastAsia"/>
                <w:szCs w:val="20"/>
              </w:rPr>
              <w:t xml:space="preserve"> </w:t>
            </w:r>
            <w:r w:rsidRPr="00461E4C">
              <w:rPr>
                <w:rFonts w:eastAsia="標楷體" w:hAnsi="標楷體"/>
                <w:szCs w:val="20"/>
              </w:rPr>
              <w:t>學分。</w:t>
            </w:r>
          </w:p>
          <w:p w:rsidR="00A30CA6" w:rsidRPr="00461E4C" w:rsidRDefault="00A30CA6" w:rsidP="00725F30">
            <w:pPr>
              <w:spacing w:line="330" w:lineRule="exact"/>
              <w:ind w:leftChars="331" w:left="859" w:hangingChars="27" w:hanging="65"/>
              <w:rPr>
                <w:rFonts w:eastAsia="標楷體"/>
                <w:szCs w:val="20"/>
              </w:rPr>
            </w:pPr>
            <w:r w:rsidRPr="00461E4C">
              <w:rPr>
                <w:rFonts w:eastAsia="標楷體"/>
                <w:szCs w:val="20"/>
              </w:rPr>
              <w:t xml:space="preserve"> 2. </w:t>
            </w:r>
            <w:r w:rsidRPr="00461E4C">
              <w:rPr>
                <w:rFonts w:eastAsia="標楷體" w:hAnsi="標楷體"/>
                <w:szCs w:val="20"/>
              </w:rPr>
              <w:t>研究方法類：</w:t>
            </w:r>
            <w:r w:rsidRPr="00461E4C">
              <w:rPr>
                <w:rFonts w:eastAsia="標楷體" w:hAnsi="標楷體" w:hint="eastAsia"/>
                <w:szCs w:val="20"/>
              </w:rPr>
              <w:t>7</w:t>
            </w:r>
            <w:r w:rsidRPr="00461E4C">
              <w:rPr>
                <w:rFonts w:eastAsia="標楷體" w:hAnsi="標楷體"/>
                <w:szCs w:val="20"/>
              </w:rPr>
              <w:t>學分。</w:t>
            </w:r>
          </w:p>
          <w:p w:rsidR="00A30CA6" w:rsidRPr="00461E4C" w:rsidRDefault="00A30CA6" w:rsidP="00725F30">
            <w:pPr>
              <w:spacing w:line="330" w:lineRule="exact"/>
              <w:ind w:leftChars="181" w:left="859" w:hangingChars="177" w:hanging="425"/>
              <w:rPr>
                <w:rFonts w:eastAsia="標楷體" w:hAnsi="標楷體"/>
                <w:bCs/>
                <w:szCs w:val="20"/>
              </w:rPr>
            </w:pPr>
            <w:r w:rsidRPr="00461E4C">
              <w:rPr>
                <w:rFonts w:eastAsia="標楷體"/>
                <w:szCs w:val="20"/>
              </w:rPr>
              <w:t>(</w:t>
            </w:r>
            <w:r w:rsidRPr="00461E4C">
              <w:rPr>
                <w:rFonts w:eastAsia="標楷體" w:hAnsi="標楷體"/>
                <w:szCs w:val="20"/>
              </w:rPr>
              <w:t>二</w:t>
            </w:r>
            <w:r w:rsidRPr="00461E4C">
              <w:rPr>
                <w:rFonts w:eastAsia="標楷體"/>
                <w:szCs w:val="20"/>
              </w:rPr>
              <w:t>)</w:t>
            </w:r>
            <w:r w:rsidRPr="00461E4C">
              <w:rPr>
                <w:rFonts w:eastAsia="標楷體" w:hAnsi="標楷體" w:hint="eastAsia"/>
                <w:szCs w:val="20"/>
              </w:rPr>
              <w:t>專精</w:t>
            </w:r>
            <w:r w:rsidRPr="00461E4C">
              <w:rPr>
                <w:rFonts w:eastAsia="標楷體" w:hAnsi="標楷體"/>
                <w:szCs w:val="20"/>
              </w:rPr>
              <w:t>課程：</w:t>
            </w:r>
            <w:r w:rsidRPr="00461E4C">
              <w:rPr>
                <w:rFonts w:eastAsia="標楷體" w:hAnsi="標楷體" w:hint="eastAsia"/>
                <w:bCs/>
                <w:szCs w:val="20"/>
              </w:rPr>
              <w:t>必修</w:t>
            </w:r>
            <w:r w:rsidRPr="00461E4C">
              <w:rPr>
                <w:rFonts w:eastAsia="標楷體" w:hAnsi="標楷體"/>
                <w:bCs/>
                <w:szCs w:val="20"/>
              </w:rPr>
              <w:t>10</w:t>
            </w:r>
            <w:r w:rsidRPr="00461E4C">
              <w:rPr>
                <w:rFonts w:eastAsia="標楷體" w:hAnsi="標楷體" w:hint="eastAsia"/>
                <w:bCs/>
                <w:szCs w:val="20"/>
              </w:rPr>
              <w:t>學分，</w:t>
            </w:r>
            <w:r w:rsidRPr="00461E4C">
              <w:rPr>
                <w:rFonts w:eastAsia="標楷體" w:hAnsi="標楷體"/>
                <w:bCs/>
                <w:szCs w:val="20"/>
              </w:rPr>
              <w:t>選修</w:t>
            </w:r>
            <w:r w:rsidRPr="00461E4C">
              <w:rPr>
                <w:rFonts w:eastAsia="標楷體" w:hAnsi="標楷體" w:hint="eastAsia"/>
                <w:bCs/>
                <w:szCs w:val="20"/>
              </w:rPr>
              <w:t>4</w:t>
            </w:r>
            <w:r w:rsidRPr="00461E4C">
              <w:rPr>
                <w:rFonts w:eastAsia="標楷體" w:hAnsi="標楷體"/>
                <w:bCs/>
                <w:szCs w:val="20"/>
              </w:rPr>
              <w:t>學分</w:t>
            </w:r>
            <w:r w:rsidRPr="00461E4C">
              <w:rPr>
                <w:rFonts w:eastAsia="標楷體" w:hAnsi="標楷體" w:hint="eastAsia"/>
                <w:bCs/>
                <w:szCs w:val="20"/>
              </w:rPr>
              <w:t>。</w:t>
            </w:r>
          </w:p>
          <w:p w:rsidR="00A30CA6" w:rsidRPr="00461E4C" w:rsidRDefault="00A30CA6" w:rsidP="00725F30">
            <w:pPr>
              <w:spacing w:line="330" w:lineRule="exact"/>
              <w:rPr>
                <w:rFonts w:eastAsia="標楷體"/>
                <w:szCs w:val="20"/>
              </w:rPr>
            </w:pPr>
            <w:r w:rsidRPr="00461E4C">
              <w:rPr>
                <w:rFonts w:eastAsia="標楷體" w:hAnsi="標楷體" w:hint="eastAsia"/>
                <w:b/>
                <w:szCs w:val="20"/>
              </w:rPr>
              <w:t>三</w:t>
            </w:r>
            <w:r w:rsidRPr="00461E4C">
              <w:rPr>
                <w:rFonts w:eastAsia="標楷體" w:hAnsi="標楷體"/>
                <w:szCs w:val="20"/>
              </w:rPr>
              <w:t>、學分</w:t>
            </w:r>
            <w:r w:rsidRPr="00461E4C">
              <w:rPr>
                <w:rFonts w:eastAsia="標楷體" w:hAnsi="標楷體" w:hint="eastAsia"/>
                <w:szCs w:val="20"/>
              </w:rPr>
              <w:t>抵</w:t>
            </w:r>
            <w:r w:rsidRPr="00461E4C">
              <w:rPr>
                <w:rFonts w:eastAsia="標楷體" w:hAnsi="標楷體"/>
                <w:szCs w:val="20"/>
              </w:rPr>
              <w:t>免</w:t>
            </w:r>
          </w:p>
          <w:p w:rsidR="00A30CA6" w:rsidRPr="00461E4C" w:rsidRDefault="00A30CA6" w:rsidP="00725F30">
            <w:pPr>
              <w:spacing w:line="330" w:lineRule="exact"/>
              <w:ind w:leftChars="181" w:left="859" w:hangingChars="177" w:hanging="425"/>
              <w:rPr>
                <w:rFonts w:eastAsia="標楷體"/>
                <w:szCs w:val="20"/>
              </w:rPr>
            </w:pPr>
            <w:r w:rsidRPr="00461E4C">
              <w:rPr>
                <w:rFonts w:eastAsia="標楷體"/>
                <w:szCs w:val="20"/>
              </w:rPr>
              <w:t>(</w:t>
            </w:r>
            <w:proofErr w:type="gramStart"/>
            <w:r w:rsidRPr="00461E4C">
              <w:rPr>
                <w:rFonts w:eastAsia="標楷體"/>
                <w:szCs w:val="20"/>
              </w:rPr>
              <w:t>一</w:t>
            </w:r>
            <w:proofErr w:type="gramEnd"/>
            <w:r w:rsidRPr="00461E4C">
              <w:rPr>
                <w:rFonts w:eastAsia="標楷體"/>
                <w:szCs w:val="20"/>
              </w:rPr>
              <w:t>)</w:t>
            </w:r>
            <w:r w:rsidRPr="00461E4C">
              <w:rPr>
                <w:rFonts w:eastAsia="標楷體" w:hAnsi="標楷體"/>
                <w:szCs w:val="20"/>
              </w:rPr>
              <w:t xml:space="preserve"> </w:t>
            </w:r>
            <w:r w:rsidRPr="00461E4C">
              <w:rPr>
                <w:rFonts w:eastAsia="標楷體" w:hAnsi="標楷體"/>
                <w:szCs w:val="20"/>
              </w:rPr>
              <w:t>研究生於入學前已在他校修習碩士學位課程者，其已修習及格科目如與本學程課程名稱雖相同，其學分均不予</w:t>
            </w:r>
            <w:proofErr w:type="gramStart"/>
            <w:r w:rsidRPr="00461E4C">
              <w:rPr>
                <w:rFonts w:eastAsia="標楷體" w:hAnsi="標楷體"/>
                <w:szCs w:val="20"/>
              </w:rPr>
              <w:t>採</w:t>
            </w:r>
            <w:proofErr w:type="gramEnd"/>
            <w:r w:rsidRPr="00461E4C">
              <w:rPr>
                <w:rFonts w:eastAsia="標楷體" w:hAnsi="標楷體"/>
                <w:szCs w:val="20"/>
              </w:rPr>
              <w:t>計。</w:t>
            </w:r>
          </w:p>
          <w:p w:rsidR="00A30CA6" w:rsidRPr="00461E4C" w:rsidRDefault="00A30CA6" w:rsidP="00725F30">
            <w:pPr>
              <w:spacing w:line="330" w:lineRule="exact"/>
              <w:rPr>
                <w:rFonts w:eastAsia="標楷體"/>
                <w:szCs w:val="20"/>
              </w:rPr>
            </w:pPr>
            <w:r w:rsidRPr="00461E4C">
              <w:rPr>
                <w:rFonts w:eastAsia="標楷體" w:hint="eastAsia"/>
                <w:szCs w:val="20"/>
              </w:rPr>
              <w:t xml:space="preserve">    </w:t>
            </w:r>
            <w:r w:rsidRPr="00461E4C">
              <w:rPr>
                <w:rFonts w:eastAsia="標楷體"/>
                <w:szCs w:val="20"/>
              </w:rPr>
              <w:t>(</w:t>
            </w:r>
            <w:r w:rsidRPr="00461E4C">
              <w:rPr>
                <w:rFonts w:eastAsia="標楷體"/>
                <w:szCs w:val="20"/>
              </w:rPr>
              <w:t>二</w:t>
            </w:r>
            <w:r w:rsidRPr="00461E4C">
              <w:rPr>
                <w:rFonts w:eastAsia="標楷體"/>
                <w:szCs w:val="20"/>
              </w:rPr>
              <w:t>)</w:t>
            </w:r>
            <w:r w:rsidRPr="00461E4C">
              <w:rPr>
                <w:rFonts w:eastAsia="標楷體"/>
                <w:szCs w:val="20"/>
              </w:rPr>
              <w:t>加</w:t>
            </w:r>
            <w:proofErr w:type="gramStart"/>
            <w:r w:rsidRPr="00461E4C">
              <w:rPr>
                <w:rFonts w:eastAsia="標楷體"/>
                <w:szCs w:val="20"/>
              </w:rPr>
              <w:t>註</w:t>
            </w:r>
            <w:proofErr w:type="gramEnd"/>
            <w:r w:rsidRPr="00461E4C">
              <w:rPr>
                <w:rFonts w:eastAsia="標楷體"/>
                <w:szCs w:val="20"/>
              </w:rPr>
              <w:t>英語專長</w:t>
            </w:r>
            <w:r w:rsidRPr="00461E4C">
              <w:rPr>
                <w:rFonts w:eastAsia="標楷體" w:hint="eastAsia"/>
                <w:szCs w:val="20"/>
              </w:rPr>
              <w:t>、</w:t>
            </w:r>
            <w:r w:rsidRPr="00461E4C">
              <w:rPr>
                <w:rFonts w:eastAsia="標楷體"/>
                <w:szCs w:val="20"/>
              </w:rPr>
              <w:t>輔導專長</w:t>
            </w:r>
            <w:r w:rsidRPr="00461E4C">
              <w:rPr>
                <w:rFonts w:eastAsia="標楷體" w:hint="eastAsia"/>
                <w:szCs w:val="20"/>
              </w:rPr>
              <w:t>、自然專長、</w:t>
            </w:r>
            <w:r w:rsidRPr="00461E4C">
              <w:rPr>
                <w:rFonts w:eastAsia="標楷體" w:hint="eastAsia"/>
                <w:b/>
                <w:szCs w:val="20"/>
              </w:rPr>
              <w:t>科技</w:t>
            </w:r>
            <w:r w:rsidRPr="00461E4C">
              <w:rPr>
                <w:rFonts w:eastAsia="標楷體" w:hint="eastAsia"/>
                <w:szCs w:val="20"/>
              </w:rPr>
              <w:t>專長之</w:t>
            </w:r>
            <w:r w:rsidRPr="00461E4C">
              <w:rPr>
                <w:rFonts w:eastAsia="標楷體"/>
                <w:szCs w:val="20"/>
              </w:rPr>
              <w:t>修習科目及學分數之抵免，由本校</w:t>
            </w:r>
            <w:r w:rsidRPr="00461E4C">
              <w:rPr>
                <w:rFonts w:eastAsia="標楷體" w:hint="eastAsia"/>
                <w:szCs w:val="20"/>
              </w:rPr>
              <w:t xml:space="preserve">   </w:t>
            </w:r>
          </w:p>
          <w:p w:rsidR="00A30CA6" w:rsidRPr="00461E4C" w:rsidRDefault="00A30CA6" w:rsidP="00725F30">
            <w:pPr>
              <w:spacing w:line="330" w:lineRule="exact"/>
              <w:rPr>
                <w:rFonts w:eastAsia="標楷體"/>
                <w:szCs w:val="20"/>
              </w:rPr>
            </w:pPr>
            <w:r w:rsidRPr="00461E4C">
              <w:rPr>
                <w:rFonts w:eastAsia="標楷體" w:hint="eastAsia"/>
                <w:szCs w:val="20"/>
              </w:rPr>
              <w:t xml:space="preserve">       </w:t>
            </w:r>
            <w:r w:rsidRPr="00461E4C">
              <w:rPr>
                <w:rFonts w:eastAsia="標楷體"/>
                <w:szCs w:val="20"/>
              </w:rPr>
              <w:t>英語學系</w:t>
            </w:r>
            <w:r w:rsidRPr="00461E4C">
              <w:rPr>
                <w:rFonts w:eastAsia="標楷體" w:hint="eastAsia"/>
                <w:szCs w:val="20"/>
              </w:rPr>
              <w:t>、</w:t>
            </w:r>
            <w:r w:rsidRPr="00461E4C">
              <w:rPr>
                <w:rFonts w:eastAsia="標楷體"/>
                <w:szCs w:val="20"/>
              </w:rPr>
              <w:t>諮商與應用心理學系</w:t>
            </w:r>
            <w:r w:rsidRPr="00461E4C">
              <w:rPr>
                <w:rFonts w:eastAsia="標楷體" w:hint="eastAsia"/>
                <w:szCs w:val="20"/>
              </w:rPr>
              <w:t>、</w:t>
            </w:r>
            <w:r w:rsidRPr="00461E4C">
              <w:rPr>
                <w:rFonts w:eastAsia="標楷體" w:hint="eastAsia"/>
                <w:b/>
                <w:szCs w:val="20"/>
              </w:rPr>
              <w:t>數學教育學系、</w:t>
            </w:r>
            <w:r w:rsidRPr="00461E4C">
              <w:rPr>
                <w:rFonts w:eastAsia="標楷體" w:hint="eastAsia"/>
                <w:szCs w:val="20"/>
              </w:rPr>
              <w:t>科學教育與應用學系、數位內容科技</w:t>
            </w:r>
          </w:p>
          <w:p w:rsidR="00A30CA6" w:rsidRPr="00461E4C" w:rsidRDefault="00A30CA6" w:rsidP="00725F30">
            <w:pPr>
              <w:spacing w:line="330" w:lineRule="exact"/>
              <w:rPr>
                <w:rFonts w:eastAsia="標楷體"/>
                <w:szCs w:val="20"/>
              </w:rPr>
            </w:pPr>
            <w:r w:rsidRPr="00461E4C">
              <w:rPr>
                <w:rFonts w:eastAsia="標楷體" w:hint="eastAsia"/>
                <w:szCs w:val="20"/>
              </w:rPr>
              <w:t xml:space="preserve">       </w:t>
            </w:r>
            <w:r w:rsidRPr="00461E4C">
              <w:rPr>
                <w:rFonts w:eastAsia="標楷體" w:hint="eastAsia"/>
                <w:szCs w:val="20"/>
              </w:rPr>
              <w:t>學系、資訊工程學系及本學程</w:t>
            </w:r>
            <w:r w:rsidRPr="00461E4C">
              <w:rPr>
                <w:rFonts w:eastAsia="標楷體"/>
                <w:szCs w:val="20"/>
              </w:rPr>
              <w:t>認定。</w:t>
            </w:r>
          </w:p>
          <w:p w:rsidR="00A30CA6" w:rsidRPr="00461E4C" w:rsidRDefault="00A30CA6" w:rsidP="00725F30">
            <w:pPr>
              <w:widowControl/>
              <w:tabs>
                <w:tab w:val="left" w:pos="7829"/>
              </w:tabs>
              <w:autoSpaceDE w:val="0"/>
              <w:autoSpaceDN w:val="0"/>
              <w:snapToGrid w:val="0"/>
              <w:spacing w:line="330" w:lineRule="exact"/>
              <w:ind w:left="480" w:hangingChars="200" w:hanging="480"/>
              <w:textAlignment w:val="bottom"/>
              <w:rPr>
                <w:rFonts w:eastAsia="標楷體" w:hAnsi="標楷體"/>
                <w:szCs w:val="20"/>
              </w:rPr>
            </w:pPr>
            <w:r w:rsidRPr="00461E4C">
              <w:rPr>
                <w:rFonts w:eastAsia="標楷體" w:hAnsi="標楷體" w:hint="eastAsia"/>
                <w:b/>
                <w:szCs w:val="20"/>
              </w:rPr>
              <w:t>四</w:t>
            </w:r>
            <w:r w:rsidRPr="00461E4C">
              <w:rPr>
                <w:rFonts w:eastAsia="標楷體" w:hAnsi="標楷體" w:hint="eastAsia"/>
                <w:szCs w:val="20"/>
              </w:rPr>
              <w:t>、國小</w:t>
            </w:r>
            <w:proofErr w:type="gramStart"/>
            <w:r w:rsidRPr="00461E4C">
              <w:rPr>
                <w:rFonts w:eastAsia="標楷體" w:hAnsi="標楷體" w:hint="eastAsia"/>
                <w:szCs w:val="20"/>
              </w:rPr>
              <w:t>包班知能</w:t>
            </w:r>
            <w:proofErr w:type="gramEnd"/>
            <w:r w:rsidRPr="00461E4C">
              <w:rPr>
                <w:rFonts w:eastAsia="標楷體" w:hAnsi="標楷體" w:hint="eastAsia"/>
                <w:szCs w:val="20"/>
              </w:rPr>
              <w:t>模組課程規劃：</w:t>
            </w:r>
            <w:r w:rsidRPr="00461E4C">
              <w:rPr>
                <w:rFonts w:eastAsia="標楷體" w:hAnsi="標楷體" w:hint="eastAsia"/>
                <w:b/>
                <w:szCs w:val="20"/>
              </w:rPr>
              <w:t>至少</w:t>
            </w:r>
            <w:r w:rsidRPr="00461E4C">
              <w:rPr>
                <w:rFonts w:eastAsia="標楷體" w:hAnsi="標楷體" w:hint="eastAsia"/>
                <w:szCs w:val="20"/>
              </w:rPr>
              <w:t>修習</w:t>
            </w:r>
            <w:r w:rsidRPr="00461E4C">
              <w:rPr>
                <w:rFonts w:eastAsia="標楷體" w:hAnsi="標楷體" w:hint="eastAsia"/>
                <w:szCs w:val="20"/>
              </w:rPr>
              <w:t>20</w:t>
            </w:r>
            <w:r w:rsidRPr="00461E4C">
              <w:rPr>
                <w:rFonts w:eastAsia="標楷體" w:hAnsi="標楷體" w:hint="eastAsia"/>
                <w:szCs w:val="20"/>
              </w:rPr>
              <w:t>學分，除「音樂與表演藝術教學設計與案例」、「視覺藝術教學設計與案例」及「體育教學設計與案例」可三擇</w:t>
            </w:r>
            <w:proofErr w:type="gramStart"/>
            <w:r w:rsidRPr="00461E4C">
              <w:rPr>
                <w:rFonts w:eastAsia="標楷體" w:hAnsi="標楷體" w:hint="eastAsia"/>
                <w:szCs w:val="20"/>
              </w:rPr>
              <w:t>一</w:t>
            </w:r>
            <w:proofErr w:type="gramEnd"/>
            <w:r w:rsidRPr="00461E4C">
              <w:rPr>
                <w:rFonts w:eastAsia="標楷體" w:hAnsi="標楷體" w:hint="eastAsia"/>
                <w:szCs w:val="20"/>
              </w:rPr>
              <w:t>修習外，其餘課程皆為必選。</w:t>
            </w:r>
          </w:p>
          <w:p w:rsidR="00A30CA6" w:rsidRPr="00461E4C" w:rsidRDefault="00A30CA6" w:rsidP="00725F30">
            <w:pPr>
              <w:widowControl/>
              <w:tabs>
                <w:tab w:val="left" w:pos="7829"/>
              </w:tabs>
              <w:autoSpaceDE w:val="0"/>
              <w:autoSpaceDN w:val="0"/>
              <w:snapToGrid w:val="0"/>
              <w:spacing w:line="330" w:lineRule="exact"/>
              <w:ind w:left="480" w:hangingChars="200" w:hanging="480"/>
              <w:textAlignment w:val="bottom"/>
              <w:rPr>
                <w:rFonts w:eastAsia="標楷體"/>
                <w:szCs w:val="20"/>
              </w:rPr>
            </w:pPr>
            <w:r w:rsidRPr="00461E4C">
              <w:rPr>
                <w:rFonts w:eastAsia="標楷體" w:hint="eastAsia"/>
                <w:szCs w:val="20"/>
              </w:rPr>
              <w:t>五、入學後第一學年修畢「教育部臺灣學術倫理教育資源中心研究倫理核心</w:t>
            </w:r>
            <w:proofErr w:type="gramStart"/>
            <w:r w:rsidRPr="00461E4C">
              <w:rPr>
                <w:rFonts w:eastAsia="標楷體" w:hint="eastAsia"/>
                <w:szCs w:val="20"/>
              </w:rPr>
              <w:t>課程線上學習</w:t>
            </w:r>
            <w:proofErr w:type="gramEnd"/>
            <w:r w:rsidRPr="00461E4C">
              <w:rPr>
                <w:rFonts w:eastAsia="標楷體" w:hint="eastAsia"/>
                <w:szCs w:val="20"/>
              </w:rPr>
              <w:t>平台」網路研習課程，並經線上檢核成績及格且取得證明為原則，未完成本課程之學生，不得申請學位考試。</w:t>
            </w:r>
          </w:p>
          <w:p w:rsidR="00A30CA6" w:rsidRPr="00461E4C" w:rsidRDefault="00A30CA6" w:rsidP="00725F30">
            <w:pPr>
              <w:widowControl/>
              <w:tabs>
                <w:tab w:val="left" w:pos="7829"/>
              </w:tabs>
              <w:autoSpaceDE w:val="0"/>
              <w:autoSpaceDN w:val="0"/>
              <w:snapToGrid w:val="0"/>
              <w:spacing w:line="330" w:lineRule="exact"/>
              <w:ind w:left="480" w:hangingChars="200" w:hanging="480"/>
              <w:textAlignment w:val="bottom"/>
              <w:rPr>
                <w:rFonts w:eastAsia="標楷體"/>
                <w:szCs w:val="20"/>
              </w:rPr>
            </w:pPr>
            <w:r w:rsidRPr="00461E4C">
              <w:rPr>
                <w:rFonts w:eastAsia="標楷體" w:hint="eastAsia"/>
                <w:szCs w:val="20"/>
              </w:rPr>
              <w:t>六、如需教育實習者，本學程統一</w:t>
            </w:r>
            <w:proofErr w:type="gramStart"/>
            <w:r w:rsidRPr="00461E4C">
              <w:rPr>
                <w:rFonts w:eastAsia="標楷體" w:hint="eastAsia"/>
                <w:szCs w:val="20"/>
              </w:rPr>
              <w:t>規劃於碩</w:t>
            </w:r>
            <w:proofErr w:type="gramEnd"/>
            <w:r w:rsidRPr="00461E4C">
              <w:rPr>
                <w:rFonts w:eastAsia="標楷體" w:hint="eastAsia"/>
                <w:szCs w:val="20"/>
              </w:rPr>
              <w:t>三上學期進行</w:t>
            </w:r>
            <w:r w:rsidRPr="00461E4C">
              <w:rPr>
                <w:rFonts w:eastAsia="標楷體" w:hint="eastAsia"/>
                <w:b/>
                <w:szCs w:val="20"/>
              </w:rPr>
              <w:t>為原則</w:t>
            </w:r>
            <w:r w:rsidRPr="00461E4C">
              <w:rPr>
                <w:rFonts w:eastAsia="標楷體" w:hint="eastAsia"/>
                <w:szCs w:val="20"/>
              </w:rPr>
              <w:t>。</w:t>
            </w:r>
          </w:p>
          <w:p w:rsidR="00A30CA6" w:rsidRPr="00461E4C" w:rsidRDefault="00A30CA6" w:rsidP="00725F30">
            <w:pPr>
              <w:widowControl/>
              <w:tabs>
                <w:tab w:val="left" w:pos="7829"/>
              </w:tabs>
              <w:autoSpaceDE w:val="0"/>
              <w:autoSpaceDN w:val="0"/>
              <w:snapToGrid w:val="0"/>
              <w:spacing w:line="330" w:lineRule="exact"/>
              <w:ind w:left="480" w:hangingChars="200" w:hanging="480"/>
              <w:textAlignment w:val="bottom"/>
              <w:rPr>
                <w:rFonts w:eastAsia="標楷體" w:hAnsi="標楷體"/>
                <w:b/>
              </w:rPr>
            </w:pPr>
            <w:r w:rsidRPr="00461E4C">
              <w:rPr>
                <w:rFonts w:eastAsia="標楷體" w:hAnsi="標楷體" w:hint="eastAsia"/>
                <w:b/>
              </w:rPr>
              <w:t>七、本課程架構表適用</w:t>
            </w:r>
            <w:r w:rsidRPr="00461E4C">
              <w:rPr>
                <w:rFonts w:eastAsia="標楷體" w:hAnsi="標楷體" w:hint="eastAsia"/>
                <w:b/>
              </w:rPr>
              <w:t>112</w:t>
            </w:r>
            <w:r w:rsidRPr="00461E4C">
              <w:rPr>
                <w:rFonts w:eastAsia="標楷體" w:hAnsi="標楷體" w:hint="eastAsia"/>
                <w:b/>
              </w:rPr>
              <w:t>學年度入學之學生。</w:t>
            </w:r>
          </w:p>
          <w:p w:rsidR="00A30CA6" w:rsidRPr="00461E4C" w:rsidRDefault="00A30CA6" w:rsidP="00725F30">
            <w:pPr>
              <w:widowControl/>
              <w:tabs>
                <w:tab w:val="left" w:pos="7829"/>
              </w:tabs>
              <w:autoSpaceDE w:val="0"/>
              <w:autoSpaceDN w:val="0"/>
              <w:snapToGrid w:val="0"/>
              <w:spacing w:line="330" w:lineRule="exact"/>
              <w:ind w:left="480" w:hangingChars="200" w:hanging="480"/>
              <w:textAlignment w:val="bottom"/>
              <w:rPr>
                <w:rFonts w:eastAsia="標楷體"/>
                <w:szCs w:val="20"/>
              </w:rPr>
            </w:pPr>
          </w:p>
        </w:tc>
      </w:tr>
    </w:tbl>
    <w:p w:rsidR="00A30CA6" w:rsidRPr="00461E4C" w:rsidRDefault="00A30CA6" w:rsidP="00A30CA6">
      <w:pPr>
        <w:spacing w:afterLines="100" w:after="360"/>
        <w:ind w:leftChars="50" w:left="120"/>
        <w:jc w:val="center"/>
        <w:outlineLvl w:val="0"/>
        <w:rPr>
          <w:rFonts w:eastAsia="標楷體"/>
          <w:b/>
          <w:sz w:val="40"/>
          <w:szCs w:val="40"/>
        </w:rPr>
      </w:pPr>
    </w:p>
    <w:tbl>
      <w:tblPr>
        <w:tblW w:w="99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4"/>
        <w:gridCol w:w="12"/>
        <w:gridCol w:w="5221"/>
        <w:gridCol w:w="93"/>
        <w:gridCol w:w="448"/>
        <w:gridCol w:w="93"/>
        <w:gridCol w:w="406"/>
        <w:gridCol w:w="93"/>
        <w:gridCol w:w="400"/>
        <w:gridCol w:w="93"/>
        <w:gridCol w:w="534"/>
        <w:gridCol w:w="93"/>
        <w:gridCol w:w="1293"/>
        <w:gridCol w:w="8"/>
      </w:tblGrid>
      <w:tr w:rsidR="00A30CA6" w:rsidRPr="00461E4C" w:rsidTr="00725F30">
        <w:trPr>
          <w:gridAfter w:val="1"/>
          <w:wAfter w:w="8" w:type="dxa"/>
          <w:trHeight w:val="850"/>
          <w:jc w:val="center"/>
        </w:trPr>
        <w:tc>
          <w:tcPr>
            <w:tcW w:w="9933" w:type="dxa"/>
            <w:gridSpan w:val="13"/>
            <w:tcBorders>
              <w:top w:val="single" w:sz="4" w:space="0" w:color="auto"/>
              <w:left w:val="single" w:sz="4" w:space="0" w:color="auto"/>
              <w:bottom w:val="single" w:sz="4" w:space="0" w:color="auto"/>
              <w:right w:val="single" w:sz="4" w:space="0" w:color="auto"/>
            </w:tcBorders>
            <w:vAlign w:val="center"/>
          </w:tcPr>
          <w:p w:rsidR="00A30CA6" w:rsidRPr="00461E4C" w:rsidRDefault="00A30CA6" w:rsidP="00725F30">
            <w:pPr>
              <w:snapToGrid w:val="0"/>
              <w:jc w:val="both"/>
              <w:rPr>
                <w:rFonts w:eastAsia="標楷體"/>
                <w:bCs/>
                <w:sz w:val="26"/>
                <w:szCs w:val="26"/>
              </w:rPr>
            </w:pPr>
            <w:r w:rsidRPr="00461E4C">
              <w:rPr>
                <w:rFonts w:eastAsia="標楷體"/>
                <w:kern w:val="0"/>
                <w:sz w:val="26"/>
                <w:szCs w:val="20"/>
              </w:rPr>
              <w:lastRenderedPageBreak/>
              <w:br w:type="page"/>
            </w:r>
            <w:r w:rsidRPr="00461E4C">
              <w:rPr>
                <w:rFonts w:eastAsia="標楷體"/>
                <w:bCs/>
                <w:sz w:val="26"/>
                <w:szCs w:val="26"/>
              </w:rPr>
              <w:br w:type="page"/>
            </w:r>
            <w:r w:rsidRPr="00461E4C">
              <w:rPr>
                <w:rFonts w:eastAsia="標楷體" w:hAnsi="標楷體"/>
                <w:bCs/>
                <w:sz w:val="26"/>
                <w:szCs w:val="26"/>
              </w:rPr>
              <w:t>一、核心課程（</w:t>
            </w:r>
            <w:r w:rsidRPr="00461E4C">
              <w:rPr>
                <w:rFonts w:eastAsia="標楷體"/>
                <w:bCs/>
                <w:sz w:val="26"/>
                <w:szCs w:val="26"/>
              </w:rPr>
              <w:t>11</w:t>
            </w:r>
            <w:r w:rsidRPr="00461E4C">
              <w:rPr>
                <w:rFonts w:eastAsia="標楷體" w:hAnsi="標楷體"/>
                <w:bCs/>
                <w:sz w:val="26"/>
                <w:szCs w:val="26"/>
              </w:rPr>
              <w:t>學分）</w:t>
            </w:r>
          </w:p>
          <w:p w:rsidR="00A30CA6" w:rsidRPr="00461E4C" w:rsidRDefault="00A30CA6" w:rsidP="00725F30">
            <w:pPr>
              <w:snapToGrid w:val="0"/>
              <w:jc w:val="both"/>
              <w:rPr>
                <w:rFonts w:eastAsia="標楷體"/>
                <w:bCs/>
                <w:sz w:val="26"/>
                <w:szCs w:val="26"/>
              </w:rPr>
            </w:pPr>
            <w:r w:rsidRPr="00461E4C">
              <w:rPr>
                <w:rFonts w:eastAsia="標楷體" w:hAnsi="標楷體"/>
                <w:bCs/>
                <w:sz w:val="26"/>
                <w:szCs w:val="26"/>
              </w:rPr>
              <w:t>（一）基礎理論類（必修</w:t>
            </w:r>
            <w:r w:rsidRPr="00461E4C">
              <w:rPr>
                <w:rFonts w:eastAsia="標楷體" w:hAnsi="標楷體"/>
                <w:bCs/>
                <w:sz w:val="26"/>
                <w:szCs w:val="26"/>
              </w:rPr>
              <w:t>4</w:t>
            </w:r>
            <w:r w:rsidRPr="00461E4C">
              <w:rPr>
                <w:rFonts w:eastAsia="標楷體" w:hAnsi="標楷體"/>
                <w:bCs/>
                <w:sz w:val="26"/>
                <w:szCs w:val="26"/>
              </w:rPr>
              <w:t>學分）</w:t>
            </w:r>
          </w:p>
        </w:tc>
      </w:tr>
      <w:tr w:rsidR="00A30CA6" w:rsidRPr="00461E4C" w:rsidTr="00725F30">
        <w:trPr>
          <w:gridAfter w:val="1"/>
          <w:wAfter w:w="8" w:type="dxa"/>
          <w:trHeight w:val="737"/>
          <w:jc w:val="center"/>
        </w:trPr>
        <w:tc>
          <w:tcPr>
            <w:tcW w:w="1166" w:type="dxa"/>
            <w:gridSpan w:val="2"/>
            <w:tcBorders>
              <w:top w:val="single" w:sz="4" w:space="0" w:color="auto"/>
              <w:left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科目代碼</w:t>
            </w:r>
          </w:p>
        </w:tc>
        <w:tc>
          <w:tcPr>
            <w:tcW w:w="5221" w:type="dxa"/>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科目名稱</w:t>
            </w:r>
          </w:p>
        </w:tc>
        <w:tc>
          <w:tcPr>
            <w:tcW w:w="541"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修</w:t>
            </w:r>
          </w:p>
          <w:p w:rsidR="00A30CA6" w:rsidRPr="00461E4C" w:rsidRDefault="00A30CA6" w:rsidP="00725F30">
            <w:pPr>
              <w:snapToGrid w:val="0"/>
              <w:jc w:val="center"/>
              <w:rPr>
                <w:rFonts w:eastAsia="標楷體"/>
              </w:rPr>
            </w:pPr>
            <w:r w:rsidRPr="00461E4C">
              <w:rPr>
                <w:rFonts w:eastAsia="標楷體" w:hAnsi="標楷體"/>
              </w:rPr>
              <w:t>別</w:t>
            </w:r>
          </w:p>
        </w:tc>
        <w:tc>
          <w:tcPr>
            <w:tcW w:w="499"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學</w:t>
            </w:r>
          </w:p>
          <w:p w:rsidR="00A30CA6" w:rsidRPr="00461E4C" w:rsidRDefault="00A30CA6" w:rsidP="00725F30">
            <w:pPr>
              <w:snapToGrid w:val="0"/>
              <w:jc w:val="center"/>
              <w:rPr>
                <w:rFonts w:eastAsia="標楷體"/>
              </w:rPr>
            </w:pPr>
            <w:r w:rsidRPr="00461E4C">
              <w:rPr>
                <w:rFonts w:eastAsia="標楷體" w:hAnsi="標楷體"/>
              </w:rPr>
              <w:t>分</w:t>
            </w:r>
          </w:p>
        </w:tc>
        <w:tc>
          <w:tcPr>
            <w:tcW w:w="493"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時</w:t>
            </w:r>
          </w:p>
          <w:p w:rsidR="00A30CA6" w:rsidRPr="00461E4C" w:rsidRDefault="00A30CA6" w:rsidP="00725F30">
            <w:pPr>
              <w:snapToGrid w:val="0"/>
              <w:jc w:val="center"/>
              <w:rPr>
                <w:rFonts w:eastAsia="標楷體"/>
              </w:rPr>
            </w:pPr>
            <w:r w:rsidRPr="00461E4C">
              <w:rPr>
                <w:rFonts w:eastAsia="標楷體" w:hAnsi="標楷體"/>
              </w:rPr>
              <w:t>數</w:t>
            </w:r>
          </w:p>
        </w:tc>
        <w:tc>
          <w:tcPr>
            <w:tcW w:w="627"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開課年級</w:t>
            </w:r>
          </w:p>
        </w:tc>
        <w:tc>
          <w:tcPr>
            <w:tcW w:w="1386" w:type="dxa"/>
            <w:gridSpan w:val="2"/>
            <w:tcBorders>
              <w:top w:val="single" w:sz="4" w:space="0" w:color="auto"/>
              <w:bottom w:val="single" w:sz="4" w:space="0" w:color="auto"/>
              <w:right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備註</w:t>
            </w:r>
          </w:p>
        </w:tc>
      </w:tr>
      <w:tr w:rsidR="00A30CA6" w:rsidRPr="00461E4C" w:rsidTr="00725F30">
        <w:trPr>
          <w:gridAfter w:val="1"/>
          <w:wAfter w:w="8" w:type="dxa"/>
          <w:cantSplit/>
          <w:trHeight w:val="432"/>
          <w:jc w:val="center"/>
        </w:trPr>
        <w:tc>
          <w:tcPr>
            <w:tcW w:w="1166" w:type="dxa"/>
            <w:gridSpan w:val="2"/>
            <w:tcBorders>
              <w:top w:val="single" w:sz="4" w:space="0" w:color="auto"/>
              <w:left w:val="single" w:sz="4" w:space="0" w:color="auto"/>
              <w:bottom w:val="single" w:sz="4" w:space="0" w:color="auto"/>
            </w:tcBorders>
            <w:vAlign w:val="center"/>
          </w:tcPr>
          <w:p w:rsidR="00A30CA6" w:rsidRPr="00461E4C" w:rsidRDefault="00A30CA6" w:rsidP="00725F30">
            <w:pPr>
              <w:snapToGrid w:val="0"/>
              <w:spacing w:line="280" w:lineRule="exact"/>
              <w:jc w:val="center"/>
              <w:rPr>
                <w:rFonts w:eastAsia="標楷體"/>
              </w:rPr>
            </w:pPr>
            <w:r w:rsidRPr="00461E4C">
              <w:rPr>
                <w:rFonts w:eastAsia="標楷體"/>
              </w:rPr>
              <w:t>BTP1001</w:t>
            </w:r>
            <w:r w:rsidRPr="00461E4C">
              <w:rPr>
                <w:rFonts w:eastAsia="標楷體" w:hint="eastAsia"/>
              </w:rPr>
              <w:t>1</w:t>
            </w:r>
          </w:p>
        </w:tc>
        <w:tc>
          <w:tcPr>
            <w:tcW w:w="5221" w:type="dxa"/>
            <w:vMerge w:val="restart"/>
            <w:tcBorders>
              <w:top w:val="single" w:sz="4" w:space="0" w:color="auto"/>
            </w:tcBorders>
            <w:vAlign w:val="center"/>
          </w:tcPr>
          <w:p w:rsidR="00A30CA6" w:rsidRPr="00461E4C" w:rsidRDefault="00A30CA6" w:rsidP="00725F30">
            <w:pPr>
              <w:snapToGrid w:val="0"/>
              <w:spacing w:line="280" w:lineRule="exact"/>
              <w:jc w:val="both"/>
              <w:rPr>
                <w:rFonts w:eastAsia="標楷體"/>
              </w:rPr>
            </w:pPr>
            <w:r w:rsidRPr="00461E4C">
              <w:rPr>
                <w:rFonts w:eastAsia="標楷體" w:hAnsi="標楷體"/>
              </w:rPr>
              <w:t>教育基礎理論與應用研究</w:t>
            </w:r>
          </w:p>
          <w:p w:rsidR="00A30CA6" w:rsidRPr="00461E4C" w:rsidRDefault="00A30CA6" w:rsidP="00725F30">
            <w:pPr>
              <w:snapToGrid w:val="0"/>
              <w:spacing w:line="280" w:lineRule="exact"/>
              <w:rPr>
                <w:rFonts w:eastAsia="標楷體"/>
              </w:rPr>
            </w:pPr>
            <w:r w:rsidRPr="00461E4C">
              <w:rPr>
                <w:rFonts w:hAnsi="標楷體" w:hint="eastAsia"/>
              </w:rPr>
              <w:t>S</w:t>
            </w:r>
            <w:r w:rsidRPr="00461E4C">
              <w:rPr>
                <w:rFonts w:hAnsi="標楷體"/>
              </w:rPr>
              <w:t xml:space="preserve">tudy of Educational </w:t>
            </w:r>
            <w:proofErr w:type="spellStart"/>
            <w:r w:rsidRPr="00461E4C">
              <w:rPr>
                <w:rFonts w:hAnsi="標楷體"/>
              </w:rPr>
              <w:t>Foudations</w:t>
            </w:r>
            <w:proofErr w:type="spellEnd"/>
            <w:r w:rsidRPr="00461E4C">
              <w:rPr>
                <w:rFonts w:hAnsi="標楷體"/>
              </w:rPr>
              <w:t xml:space="preserve"> and Application</w:t>
            </w:r>
          </w:p>
        </w:tc>
        <w:tc>
          <w:tcPr>
            <w:tcW w:w="541" w:type="dxa"/>
            <w:gridSpan w:val="2"/>
            <w:vMerge w:val="restart"/>
            <w:tcBorders>
              <w:top w:val="single" w:sz="4" w:space="0" w:color="auto"/>
            </w:tcBorders>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必</w:t>
            </w:r>
          </w:p>
        </w:tc>
        <w:tc>
          <w:tcPr>
            <w:tcW w:w="499" w:type="dxa"/>
            <w:gridSpan w:val="2"/>
            <w:vMerge w:val="restart"/>
            <w:tcBorders>
              <w:top w:val="single" w:sz="4" w:space="0" w:color="auto"/>
            </w:tcBorders>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4</w:t>
            </w:r>
          </w:p>
        </w:tc>
        <w:tc>
          <w:tcPr>
            <w:tcW w:w="493" w:type="dxa"/>
            <w:gridSpan w:val="2"/>
            <w:vMerge w:val="restart"/>
            <w:tcBorders>
              <w:top w:val="single" w:sz="4" w:space="0" w:color="auto"/>
            </w:tcBorders>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4</w:t>
            </w:r>
          </w:p>
        </w:tc>
        <w:tc>
          <w:tcPr>
            <w:tcW w:w="627" w:type="dxa"/>
            <w:gridSpan w:val="2"/>
            <w:tcBorders>
              <w:top w:val="single" w:sz="4" w:space="0" w:color="auto"/>
            </w:tcBorders>
            <w:vAlign w:val="center"/>
          </w:tcPr>
          <w:p w:rsidR="00A30CA6" w:rsidRPr="00461E4C" w:rsidRDefault="00A30CA6" w:rsidP="00725F30">
            <w:pPr>
              <w:snapToGrid w:val="0"/>
              <w:spacing w:line="280" w:lineRule="exact"/>
              <w:jc w:val="center"/>
              <w:rPr>
                <w:rFonts w:eastAsia="標楷體"/>
              </w:rPr>
            </w:pPr>
            <w:proofErr w:type="gramStart"/>
            <w:r w:rsidRPr="00461E4C">
              <w:rPr>
                <w:rFonts w:eastAsia="標楷體" w:hAnsi="標楷體"/>
              </w:rPr>
              <w:t>一</w:t>
            </w:r>
            <w:proofErr w:type="gramEnd"/>
            <w:r w:rsidRPr="00461E4C">
              <w:rPr>
                <w:rFonts w:eastAsia="標楷體" w:hAnsi="標楷體"/>
              </w:rPr>
              <w:t>上</w:t>
            </w:r>
          </w:p>
        </w:tc>
        <w:tc>
          <w:tcPr>
            <w:tcW w:w="1386" w:type="dxa"/>
            <w:gridSpan w:val="2"/>
            <w:vMerge w:val="restart"/>
            <w:tcBorders>
              <w:top w:val="single" w:sz="4" w:space="0" w:color="auto"/>
              <w:right w:val="single" w:sz="4" w:space="0" w:color="auto"/>
            </w:tcBorders>
            <w:vAlign w:val="center"/>
          </w:tcPr>
          <w:p w:rsidR="00A30CA6" w:rsidRPr="00461E4C" w:rsidRDefault="00A30CA6" w:rsidP="00725F30">
            <w:pPr>
              <w:snapToGrid w:val="0"/>
              <w:spacing w:line="280" w:lineRule="exact"/>
              <w:rPr>
                <w:rFonts w:eastAsia="標楷體"/>
              </w:rPr>
            </w:pPr>
          </w:p>
        </w:tc>
      </w:tr>
      <w:tr w:rsidR="00A30CA6" w:rsidRPr="00461E4C" w:rsidTr="00725F30">
        <w:trPr>
          <w:gridAfter w:val="1"/>
          <w:wAfter w:w="8" w:type="dxa"/>
          <w:cantSplit/>
          <w:trHeight w:val="432"/>
          <w:jc w:val="center"/>
        </w:trPr>
        <w:tc>
          <w:tcPr>
            <w:tcW w:w="1166" w:type="dxa"/>
            <w:gridSpan w:val="2"/>
            <w:tcBorders>
              <w:top w:val="single" w:sz="4" w:space="0" w:color="auto"/>
              <w:left w:val="single" w:sz="4" w:space="0" w:color="auto"/>
              <w:bottom w:val="single" w:sz="4" w:space="0" w:color="auto"/>
            </w:tcBorders>
            <w:vAlign w:val="center"/>
          </w:tcPr>
          <w:p w:rsidR="00A30CA6" w:rsidRPr="00461E4C" w:rsidRDefault="00A30CA6" w:rsidP="00725F30">
            <w:pPr>
              <w:snapToGrid w:val="0"/>
              <w:spacing w:line="280" w:lineRule="exact"/>
              <w:jc w:val="center"/>
              <w:rPr>
                <w:rFonts w:eastAsia="標楷體"/>
              </w:rPr>
            </w:pPr>
            <w:r w:rsidRPr="00461E4C">
              <w:rPr>
                <w:rFonts w:eastAsia="標楷體"/>
              </w:rPr>
              <w:t>BTP1001</w:t>
            </w:r>
            <w:r w:rsidRPr="00461E4C">
              <w:rPr>
                <w:rFonts w:eastAsia="標楷體" w:hint="eastAsia"/>
              </w:rPr>
              <w:t>2</w:t>
            </w:r>
          </w:p>
        </w:tc>
        <w:tc>
          <w:tcPr>
            <w:tcW w:w="5221" w:type="dxa"/>
            <w:vMerge/>
            <w:tcBorders>
              <w:bottom w:val="single" w:sz="4" w:space="0" w:color="auto"/>
            </w:tcBorders>
            <w:vAlign w:val="center"/>
          </w:tcPr>
          <w:p w:rsidR="00A30CA6" w:rsidRPr="00461E4C" w:rsidRDefault="00A30CA6" w:rsidP="00725F30">
            <w:pPr>
              <w:snapToGrid w:val="0"/>
              <w:spacing w:line="280" w:lineRule="exact"/>
              <w:jc w:val="both"/>
              <w:rPr>
                <w:rFonts w:eastAsia="標楷體" w:hAnsi="標楷體"/>
              </w:rPr>
            </w:pPr>
          </w:p>
        </w:tc>
        <w:tc>
          <w:tcPr>
            <w:tcW w:w="541" w:type="dxa"/>
            <w:gridSpan w:val="2"/>
            <w:vMerge/>
            <w:tcBorders>
              <w:bottom w:val="single" w:sz="4" w:space="0" w:color="auto"/>
            </w:tcBorders>
            <w:vAlign w:val="center"/>
          </w:tcPr>
          <w:p w:rsidR="00A30CA6" w:rsidRPr="00461E4C" w:rsidRDefault="00A30CA6" w:rsidP="00725F30">
            <w:pPr>
              <w:snapToGrid w:val="0"/>
              <w:spacing w:line="280" w:lineRule="exact"/>
              <w:jc w:val="center"/>
              <w:rPr>
                <w:rFonts w:eastAsia="標楷體" w:hAnsi="標楷體"/>
              </w:rPr>
            </w:pPr>
          </w:p>
        </w:tc>
        <w:tc>
          <w:tcPr>
            <w:tcW w:w="499" w:type="dxa"/>
            <w:gridSpan w:val="2"/>
            <w:vMerge/>
            <w:tcBorders>
              <w:bottom w:val="single" w:sz="4" w:space="0" w:color="auto"/>
            </w:tcBorders>
            <w:vAlign w:val="center"/>
          </w:tcPr>
          <w:p w:rsidR="00A30CA6" w:rsidRPr="00461E4C" w:rsidRDefault="00A30CA6" w:rsidP="00725F30">
            <w:pPr>
              <w:snapToGrid w:val="0"/>
              <w:spacing w:line="280" w:lineRule="exact"/>
              <w:jc w:val="center"/>
              <w:rPr>
                <w:rFonts w:eastAsia="標楷體"/>
              </w:rPr>
            </w:pPr>
          </w:p>
        </w:tc>
        <w:tc>
          <w:tcPr>
            <w:tcW w:w="493" w:type="dxa"/>
            <w:gridSpan w:val="2"/>
            <w:vMerge/>
            <w:tcBorders>
              <w:bottom w:val="single" w:sz="4" w:space="0" w:color="auto"/>
            </w:tcBorders>
            <w:vAlign w:val="center"/>
          </w:tcPr>
          <w:p w:rsidR="00A30CA6" w:rsidRPr="00461E4C" w:rsidRDefault="00A30CA6" w:rsidP="00725F30">
            <w:pPr>
              <w:snapToGrid w:val="0"/>
              <w:spacing w:line="280" w:lineRule="exact"/>
              <w:jc w:val="center"/>
              <w:rPr>
                <w:rFonts w:eastAsia="標楷體"/>
              </w:rPr>
            </w:pPr>
          </w:p>
        </w:tc>
        <w:tc>
          <w:tcPr>
            <w:tcW w:w="627" w:type="dxa"/>
            <w:gridSpan w:val="2"/>
            <w:tcBorders>
              <w:bottom w:val="single" w:sz="4" w:space="0" w:color="auto"/>
            </w:tcBorders>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rPr>
              <w:t>一下</w:t>
            </w:r>
          </w:p>
        </w:tc>
        <w:tc>
          <w:tcPr>
            <w:tcW w:w="1386" w:type="dxa"/>
            <w:gridSpan w:val="2"/>
            <w:vMerge/>
            <w:tcBorders>
              <w:bottom w:val="single" w:sz="4" w:space="0" w:color="auto"/>
              <w:right w:val="single" w:sz="4" w:space="0" w:color="auto"/>
            </w:tcBorders>
            <w:vAlign w:val="center"/>
          </w:tcPr>
          <w:p w:rsidR="00A30CA6" w:rsidRPr="00461E4C" w:rsidRDefault="00A30CA6" w:rsidP="00725F30">
            <w:pPr>
              <w:snapToGrid w:val="0"/>
              <w:spacing w:line="280" w:lineRule="exact"/>
              <w:rPr>
                <w:rFonts w:eastAsia="標楷體"/>
              </w:rPr>
            </w:pPr>
          </w:p>
        </w:tc>
      </w:tr>
      <w:tr w:rsidR="00A30CA6" w:rsidRPr="00461E4C" w:rsidTr="00725F30">
        <w:trPr>
          <w:gridAfter w:val="1"/>
          <w:wAfter w:w="8" w:type="dxa"/>
          <w:cantSplit/>
          <w:trHeight w:val="397"/>
          <w:jc w:val="center"/>
        </w:trPr>
        <w:tc>
          <w:tcPr>
            <w:tcW w:w="9933" w:type="dxa"/>
            <w:gridSpan w:val="13"/>
            <w:tcBorders>
              <w:top w:val="single" w:sz="4" w:space="0" w:color="auto"/>
              <w:left w:val="single" w:sz="4" w:space="0" w:color="auto"/>
              <w:bottom w:val="single" w:sz="4" w:space="0" w:color="auto"/>
              <w:right w:val="single" w:sz="4" w:space="0" w:color="auto"/>
            </w:tcBorders>
            <w:vAlign w:val="center"/>
          </w:tcPr>
          <w:p w:rsidR="00A30CA6" w:rsidRPr="00461E4C" w:rsidRDefault="00A30CA6" w:rsidP="00725F30">
            <w:pPr>
              <w:snapToGrid w:val="0"/>
              <w:jc w:val="both"/>
              <w:rPr>
                <w:rFonts w:eastAsia="標楷體"/>
              </w:rPr>
            </w:pPr>
            <w:r w:rsidRPr="00461E4C">
              <w:rPr>
                <w:rFonts w:eastAsia="標楷體" w:hAnsi="標楷體"/>
                <w:bCs/>
                <w:sz w:val="26"/>
                <w:szCs w:val="26"/>
              </w:rPr>
              <w:t>（二）研究方法類（必修</w:t>
            </w:r>
            <w:r w:rsidRPr="00461E4C">
              <w:rPr>
                <w:rFonts w:eastAsia="標楷體" w:hAnsi="標楷體" w:hint="eastAsia"/>
                <w:bCs/>
                <w:sz w:val="26"/>
                <w:szCs w:val="26"/>
              </w:rPr>
              <w:t>5</w:t>
            </w:r>
            <w:r w:rsidRPr="00461E4C">
              <w:rPr>
                <w:rFonts w:eastAsia="標楷體" w:hAnsi="標楷體" w:hint="eastAsia"/>
                <w:bCs/>
                <w:sz w:val="26"/>
                <w:szCs w:val="26"/>
              </w:rPr>
              <w:t>學</w:t>
            </w:r>
            <w:r w:rsidRPr="00461E4C">
              <w:rPr>
                <w:rFonts w:eastAsia="標楷體" w:hAnsi="標楷體"/>
                <w:bCs/>
                <w:sz w:val="26"/>
                <w:szCs w:val="26"/>
              </w:rPr>
              <w:t>分</w:t>
            </w:r>
            <w:r w:rsidRPr="00461E4C">
              <w:rPr>
                <w:rFonts w:eastAsia="標楷體" w:hAnsi="標楷體" w:hint="eastAsia"/>
                <w:bCs/>
                <w:sz w:val="26"/>
                <w:szCs w:val="26"/>
              </w:rPr>
              <w:t>，</w:t>
            </w:r>
            <w:r w:rsidRPr="00461E4C">
              <w:rPr>
                <w:rFonts w:eastAsia="標楷體" w:hAnsi="標楷體"/>
                <w:bCs/>
                <w:sz w:val="26"/>
                <w:szCs w:val="26"/>
              </w:rPr>
              <w:t>選修</w:t>
            </w:r>
            <w:r w:rsidRPr="00461E4C">
              <w:rPr>
                <w:rFonts w:eastAsia="標楷體" w:hAnsi="標楷體"/>
                <w:bCs/>
                <w:sz w:val="26"/>
                <w:szCs w:val="26"/>
              </w:rPr>
              <w:t>2</w:t>
            </w:r>
            <w:r w:rsidRPr="00461E4C">
              <w:rPr>
                <w:rFonts w:eastAsia="標楷體" w:hAnsi="標楷體"/>
                <w:bCs/>
                <w:sz w:val="26"/>
                <w:szCs w:val="26"/>
              </w:rPr>
              <w:t>學分）</w:t>
            </w:r>
          </w:p>
        </w:tc>
      </w:tr>
      <w:tr w:rsidR="00A30CA6" w:rsidRPr="00461E4C" w:rsidTr="00725F30">
        <w:trPr>
          <w:gridAfter w:val="1"/>
          <w:wAfter w:w="8" w:type="dxa"/>
          <w:cantSplit/>
          <w:trHeight w:val="567"/>
          <w:jc w:val="center"/>
        </w:trPr>
        <w:tc>
          <w:tcPr>
            <w:tcW w:w="1166" w:type="dxa"/>
            <w:gridSpan w:val="2"/>
            <w:tcBorders>
              <w:top w:val="single" w:sz="4" w:space="0" w:color="auto"/>
              <w:left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科目代碼</w:t>
            </w:r>
          </w:p>
        </w:tc>
        <w:tc>
          <w:tcPr>
            <w:tcW w:w="5221" w:type="dxa"/>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科目名稱</w:t>
            </w:r>
          </w:p>
        </w:tc>
        <w:tc>
          <w:tcPr>
            <w:tcW w:w="541"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修</w:t>
            </w:r>
          </w:p>
          <w:p w:rsidR="00A30CA6" w:rsidRPr="00461E4C" w:rsidRDefault="00A30CA6" w:rsidP="00725F30">
            <w:pPr>
              <w:snapToGrid w:val="0"/>
              <w:jc w:val="center"/>
              <w:rPr>
                <w:rFonts w:eastAsia="標楷體"/>
              </w:rPr>
            </w:pPr>
            <w:r w:rsidRPr="00461E4C">
              <w:rPr>
                <w:rFonts w:eastAsia="標楷體" w:hAnsi="標楷體"/>
              </w:rPr>
              <w:t>別</w:t>
            </w:r>
          </w:p>
        </w:tc>
        <w:tc>
          <w:tcPr>
            <w:tcW w:w="499"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學</w:t>
            </w:r>
          </w:p>
          <w:p w:rsidR="00A30CA6" w:rsidRPr="00461E4C" w:rsidRDefault="00A30CA6" w:rsidP="00725F30">
            <w:pPr>
              <w:snapToGrid w:val="0"/>
              <w:jc w:val="center"/>
              <w:rPr>
                <w:rFonts w:eastAsia="標楷體"/>
              </w:rPr>
            </w:pPr>
            <w:r w:rsidRPr="00461E4C">
              <w:rPr>
                <w:rFonts w:eastAsia="標楷體" w:hAnsi="標楷體"/>
              </w:rPr>
              <w:t>分</w:t>
            </w:r>
          </w:p>
        </w:tc>
        <w:tc>
          <w:tcPr>
            <w:tcW w:w="493"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時</w:t>
            </w:r>
          </w:p>
          <w:p w:rsidR="00A30CA6" w:rsidRPr="00461E4C" w:rsidRDefault="00A30CA6" w:rsidP="00725F30">
            <w:pPr>
              <w:snapToGrid w:val="0"/>
              <w:jc w:val="center"/>
              <w:rPr>
                <w:rFonts w:eastAsia="標楷體"/>
              </w:rPr>
            </w:pPr>
            <w:r w:rsidRPr="00461E4C">
              <w:rPr>
                <w:rFonts w:eastAsia="標楷體" w:hAnsi="標楷體"/>
              </w:rPr>
              <w:t>數</w:t>
            </w:r>
          </w:p>
        </w:tc>
        <w:tc>
          <w:tcPr>
            <w:tcW w:w="627"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開課年級</w:t>
            </w:r>
          </w:p>
        </w:tc>
        <w:tc>
          <w:tcPr>
            <w:tcW w:w="1386" w:type="dxa"/>
            <w:gridSpan w:val="2"/>
            <w:tcBorders>
              <w:top w:val="single" w:sz="4" w:space="0" w:color="auto"/>
              <w:bottom w:val="single" w:sz="4" w:space="0" w:color="auto"/>
              <w:right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備註</w:t>
            </w:r>
          </w:p>
        </w:tc>
      </w:tr>
      <w:tr w:rsidR="00A30CA6" w:rsidRPr="00461E4C" w:rsidTr="00725F30">
        <w:trPr>
          <w:gridAfter w:val="1"/>
          <w:wAfter w:w="8" w:type="dxa"/>
          <w:cantSplit/>
          <w:trHeight w:val="567"/>
          <w:jc w:val="center"/>
        </w:trPr>
        <w:tc>
          <w:tcPr>
            <w:tcW w:w="1166" w:type="dxa"/>
            <w:gridSpan w:val="2"/>
            <w:tcBorders>
              <w:top w:val="single" w:sz="4" w:space="0" w:color="auto"/>
              <w:left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rPr>
              <w:t>BTP20060</w:t>
            </w:r>
          </w:p>
        </w:tc>
        <w:tc>
          <w:tcPr>
            <w:tcW w:w="5221" w:type="dxa"/>
            <w:tcBorders>
              <w:top w:val="single" w:sz="4" w:space="0" w:color="auto"/>
              <w:bottom w:val="single" w:sz="4" w:space="0" w:color="auto"/>
            </w:tcBorders>
            <w:vAlign w:val="center"/>
          </w:tcPr>
          <w:p w:rsidR="00A30CA6" w:rsidRPr="00461E4C" w:rsidRDefault="00A30CA6" w:rsidP="00725F30">
            <w:pPr>
              <w:snapToGrid w:val="0"/>
              <w:jc w:val="both"/>
              <w:rPr>
                <w:rFonts w:eastAsia="標楷體"/>
              </w:rPr>
            </w:pPr>
            <w:r w:rsidRPr="00461E4C">
              <w:rPr>
                <w:rFonts w:eastAsia="標楷體" w:hAnsi="標楷體"/>
              </w:rPr>
              <w:t>教育研究法</w:t>
            </w:r>
          </w:p>
          <w:p w:rsidR="00A30CA6" w:rsidRPr="00461E4C" w:rsidRDefault="00A30CA6" w:rsidP="00725F30">
            <w:pPr>
              <w:snapToGrid w:val="0"/>
              <w:jc w:val="both"/>
              <w:rPr>
                <w:rFonts w:eastAsia="標楷體"/>
              </w:rPr>
            </w:pPr>
            <w:r w:rsidRPr="00461E4C">
              <w:rPr>
                <w:rFonts w:eastAsia="標楷體"/>
              </w:rPr>
              <w:t>Research Methods in Education</w:t>
            </w:r>
          </w:p>
        </w:tc>
        <w:tc>
          <w:tcPr>
            <w:tcW w:w="541"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必</w:t>
            </w:r>
          </w:p>
        </w:tc>
        <w:tc>
          <w:tcPr>
            <w:tcW w:w="499"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int="eastAsia"/>
              </w:rPr>
              <w:t>3</w:t>
            </w:r>
          </w:p>
        </w:tc>
        <w:tc>
          <w:tcPr>
            <w:tcW w:w="493"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int="eastAsia"/>
              </w:rPr>
              <w:t>3</w:t>
            </w:r>
          </w:p>
        </w:tc>
        <w:tc>
          <w:tcPr>
            <w:tcW w:w="627"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proofErr w:type="gramStart"/>
            <w:r w:rsidRPr="00461E4C">
              <w:rPr>
                <w:rFonts w:eastAsia="標楷體" w:hAnsi="標楷體"/>
              </w:rPr>
              <w:t>一</w:t>
            </w:r>
            <w:proofErr w:type="gramEnd"/>
            <w:r w:rsidRPr="00461E4C">
              <w:rPr>
                <w:rFonts w:eastAsia="標楷體" w:hAnsi="標楷體"/>
              </w:rPr>
              <w:t>上</w:t>
            </w:r>
          </w:p>
        </w:tc>
        <w:tc>
          <w:tcPr>
            <w:tcW w:w="1386" w:type="dxa"/>
            <w:gridSpan w:val="2"/>
            <w:tcBorders>
              <w:top w:val="single" w:sz="4" w:space="0" w:color="auto"/>
              <w:bottom w:val="single" w:sz="4" w:space="0" w:color="auto"/>
              <w:right w:val="single" w:sz="4" w:space="0" w:color="auto"/>
            </w:tcBorders>
            <w:vAlign w:val="center"/>
          </w:tcPr>
          <w:p w:rsidR="00A30CA6" w:rsidRPr="00461E4C" w:rsidRDefault="00A30CA6" w:rsidP="00725F30">
            <w:pPr>
              <w:snapToGrid w:val="0"/>
              <w:jc w:val="both"/>
              <w:rPr>
                <w:rFonts w:eastAsia="標楷體"/>
              </w:rPr>
            </w:pPr>
          </w:p>
        </w:tc>
      </w:tr>
      <w:tr w:rsidR="00A30CA6" w:rsidRPr="00461E4C" w:rsidTr="00725F30">
        <w:trPr>
          <w:gridAfter w:val="1"/>
          <w:wAfter w:w="8" w:type="dxa"/>
          <w:cantSplit/>
          <w:trHeight w:val="567"/>
          <w:jc w:val="center"/>
        </w:trPr>
        <w:tc>
          <w:tcPr>
            <w:tcW w:w="1166" w:type="dxa"/>
            <w:gridSpan w:val="2"/>
            <w:tcBorders>
              <w:top w:val="single" w:sz="4" w:space="0" w:color="auto"/>
              <w:left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rPr>
              <w:t>BTP21010</w:t>
            </w:r>
          </w:p>
        </w:tc>
        <w:tc>
          <w:tcPr>
            <w:tcW w:w="5221" w:type="dxa"/>
            <w:tcBorders>
              <w:top w:val="single" w:sz="4" w:space="0" w:color="auto"/>
              <w:bottom w:val="single" w:sz="4" w:space="0" w:color="auto"/>
            </w:tcBorders>
            <w:vAlign w:val="center"/>
          </w:tcPr>
          <w:p w:rsidR="00A30CA6" w:rsidRPr="00461E4C" w:rsidRDefault="00A30CA6" w:rsidP="00725F30">
            <w:pPr>
              <w:snapToGrid w:val="0"/>
              <w:jc w:val="both"/>
              <w:rPr>
                <w:rFonts w:eastAsia="標楷體"/>
                <w:strike/>
              </w:rPr>
            </w:pPr>
            <w:r w:rsidRPr="00461E4C">
              <w:rPr>
                <w:rFonts w:eastAsia="標楷體" w:hAnsi="標楷體"/>
              </w:rPr>
              <w:t>行動研究</w:t>
            </w:r>
          </w:p>
          <w:p w:rsidR="00A30CA6" w:rsidRPr="00461E4C" w:rsidRDefault="00A30CA6" w:rsidP="00725F30">
            <w:pPr>
              <w:snapToGrid w:val="0"/>
              <w:jc w:val="both"/>
              <w:rPr>
                <w:rFonts w:eastAsia="標楷體"/>
              </w:rPr>
            </w:pPr>
            <w:r w:rsidRPr="00461E4C">
              <w:rPr>
                <w:rFonts w:eastAsia="標楷體"/>
              </w:rPr>
              <w:t xml:space="preserve">Action Research </w:t>
            </w:r>
          </w:p>
        </w:tc>
        <w:tc>
          <w:tcPr>
            <w:tcW w:w="541"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選</w:t>
            </w:r>
          </w:p>
        </w:tc>
        <w:tc>
          <w:tcPr>
            <w:tcW w:w="499"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rPr>
              <w:t>2</w:t>
            </w:r>
          </w:p>
        </w:tc>
        <w:tc>
          <w:tcPr>
            <w:tcW w:w="493"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rPr>
              <w:t>2</w:t>
            </w:r>
          </w:p>
        </w:tc>
        <w:tc>
          <w:tcPr>
            <w:tcW w:w="627"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一下</w:t>
            </w:r>
          </w:p>
        </w:tc>
        <w:tc>
          <w:tcPr>
            <w:tcW w:w="1386" w:type="dxa"/>
            <w:gridSpan w:val="2"/>
            <w:tcBorders>
              <w:top w:val="single" w:sz="4" w:space="0" w:color="auto"/>
              <w:bottom w:val="single" w:sz="4" w:space="0" w:color="auto"/>
              <w:right w:val="single" w:sz="4" w:space="0" w:color="auto"/>
            </w:tcBorders>
            <w:vAlign w:val="center"/>
          </w:tcPr>
          <w:p w:rsidR="00A30CA6" w:rsidRPr="00461E4C" w:rsidRDefault="00A30CA6" w:rsidP="00725F30">
            <w:pPr>
              <w:snapToGrid w:val="0"/>
              <w:jc w:val="both"/>
              <w:rPr>
                <w:rFonts w:eastAsia="標楷體"/>
              </w:rPr>
            </w:pPr>
          </w:p>
        </w:tc>
      </w:tr>
      <w:tr w:rsidR="00A30CA6" w:rsidRPr="00461E4C" w:rsidTr="00725F30">
        <w:trPr>
          <w:gridAfter w:val="1"/>
          <w:wAfter w:w="8" w:type="dxa"/>
          <w:cantSplit/>
          <w:trHeight w:val="567"/>
          <w:jc w:val="center"/>
        </w:trPr>
        <w:tc>
          <w:tcPr>
            <w:tcW w:w="1166" w:type="dxa"/>
            <w:gridSpan w:val="2"/>
            <w:tcBorders>
              <w:top w:val="single" w:sz="4" w:space="0" w:color="auto"/>
              <w:left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rPr>
              <w:t>BTP2003</w:t>
            </w:r>
            <w:r w:rsidRPr="00461E4C">
              <w:rPr>
                <w:rFonts w:eastAsia="標楷體" w:hint="eastAsia"/>
              </w:rPr>
              <w:t>0</w:t>
            </w:r>
          </w:p>
        </w:tc>
        <w:tc>
          <w:tcPr>
            <w:tcW w:w="5221" w:type="dxa"/>
            <w:tcBorders>
              <w:top w:val="single" w:sz="4" w:space="0" w:color="auto"/>
              <w:bottom w:val="single" w:sz="4" w:space="0" w:color="auto"/>
            </w:tcBorders>
            <w:vAlign w:val="center"/>
          </w:tcPr>
          <w:p w:rsidR="00A30CA6" w:rsidRPr="00461E4C" w:rsidRDefault="00A30CA6" w:rsidP="00725F30">
            <w:pPr>
              <w:snapToGrid w:val="0"/>
              <w:jc w:val="both"/>
              <w:rPr>
                <w:rFonts w:eastAsia="標楷體"/>
              </w:rPr>
            </w:pPr>
            <w:r w:rsidRPr="00461E4C">
              <w:rPr>
                <w:rFonts w:eastAsia="標楷體" w:hAnsi="標楷體"/>
              </w:rPr>
              <w:t>獨立研究</w:t>
            </w:r>
          </w:p>
          <w:p w:rsidR="00A30CA6" w:rsidRPr="00461E4C" w:rsidRDefault="00A30CA6" w:rsidP="00725F30">
            <w:pPr>
              <w:snapToGrid w:val="0"/>
              <w:jc w:val="both"/>
              <w:rPr>
                <w:rFonts w:eastAsia="標楷體"/>
              </w:rPr>
            </w:pPr>
            <w:r w:rsidRPr="00461E4C">
              <w:rPr>
                <w:rFonts w:eastAsia="標楷體"/>
              </w:rPr>
              <w:t>Independent Study</w:t>
            </w:r>
          </w:p>
        </w:tc>
        <w:tc>
          <w:tcPr>
            <w:tcW w:w="541"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必</w:t>
            </w:r>
          </w:p>
        </w:tc>
        <w:tc>
          <w:tcPr>
            <w:tcW w:w="499"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rPr>
              <w:t>2</w:t>
            </w:r>
          </w:p>
        </w:tc>
        <w:tc>
          <w:tcPr>
            <w:tcW w:w="493"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rPr>
              <w:t>2</w:t>
            </w:r>
          </w:p>
        </w:tc>
        <w:tc>
          <w:tcPr>
            <w:tcW w:w="627"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strike/>
              </w:rPr>
            </w:pPr>
            <w:r w:rsidRPr="00461E4C">
              <w:rPr>
                <w:rFonts w:eastAsia="標楷體" w:hint="eastAsia"/>
              </w:rPr>
              <w:t>二</w:t>
            </w:r>
          </w:p>
        </w:tc>
        <w:tc>
          <w:tcPr>
            <w:tcW w:w="1386" w:type="dxa"/>
            <w:gridSpan w:val="2"/>
            <w:tcBorders>
              <w:top w:val="single" w:sz="4" w:space="0" w:color="auto"/>
              <w:bottom w:val="single" w:sz="4" w:space="0" w:color="auto"/>
              <w:right w:val="single" w:sz="4" w:space="0" w:color="auto"/>
            </w:tcBorders>
            <w:shd w:val="clear" w:color="auto" w:fill="auto"/>
            <w:vAlign w:val="center"/>
          </w:tcPr>
          <w:p w:rsidR="00A30CA6" w:rsidRPr="00461E4C" w:rsidRDefault="00A30CA6" w:rsidP="00725F30">
            <w:pPr>
              <w:snapToGrid w:val="0"/>
              <w:jc w:val="both"/>
              <w:rPr>
                <w:rFonts w:eastAsia="標楷體"/>
              </w:rPr>
            </w:pPr>
          </w:p>
        </w:tc>
      </w:tr>
      <w:tr w:rsidR="00A30CA6" w:rsidRPr="00461E4C" w:rsidTr="00725F30">
        <w:trPr>
          <w:gridAfter w:val="1"/>
          <w:wAfter w:w="8" w:type="dxa"/>
          <w:cantSplit/>
          <w:trHeight w:val="567"/>
          <w:jc w:val="center"/>
        </w:trPr>
        <w:tc>
          <w:tcPr>
            <w:tcW w:w="1166" w:type="dxa"/>
            <w:gridSpan w:val="2"/>
            <w:tcBorders>
              <w:top w:val="single" w:sz="4" w:space="0" w:color="auto"/>
              <w:left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Ansi="標楷體"/>
              </w:rPr>
              <w:t>BTP21030</w:t>
            </w:r>
          </w:p>
        </w:tc>
        <w:tc>
          <w:tcPr>
            <w:tcW w:w="5221" w:type="dxa"/>
            <w:tcBorders>
              <w:top w:val="single" w:sz="4" w:space="0" w:color="auto"/>
              <w:bottom w:val="single" w:sz="4" w:space="0" w:color="auto"/>
            </w:tcBorders>
            <w:vAlign w:val="center"/>
          </w:tcPr>
          <w:p w:rsidR="00A30CA6" w:rsidRPr="00461E4C" w:rsidRDefault="00A30CA6" w:rsidP="00725F30">
            <w:pPr>
              <w:snapToGrid w:val="0"/>
              <w:jc w:val="both"/>
              <w:rPr>
                <w:rFonts w:eastAsia="標楷體" w:hAnsi="標楷體"/>
              </w:rPr>
            </w:pPr>
            <w:r w:rsidRPr="00461E4C">
              <w:rPr>
                <w:rFonts w:eastAsia="標楷體" w:hAnsi="標楷體" w:hint="eastAsia"/>
              </w:rPr>
              <w:t>質性研究</w:t>
            </w:r>
          </w:p>
          <w:p w:rsidR="00A30CA6" w:rsidRPr="00461E4C" w:rsidRDefault="00A30CA6" w:rsidP="00725F30">
            <w:pPr>
              <w:snapToGrid w:val="0"/>
              <w:jc w:val="both"/>
              <w:rPr>
                <w:rFonts w:eastAsia="標楷體" w:hAnsi="標楷體"/>
              </w:rPr>
            </w:pPr>
            <w:r w:rsidRPr="00461E4C">
              <w:rPr>
                <w:rFonts w:eastAsia="標楷體" w:hAnsi="標楷體" w:hint="eastAsia"/>
              </w:rPr>
              <w:t>Qualitative Research</w:t>
            </w:r>
          </w:p>
        </w:tc>
        <w:tc>
          <w:tcPr>
            <w:tcW w:w="541"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hAnsi="標楷體"/>
              </w:rPr>
            </w:pPr>
            <w:r w:rsidRPr="00461E4C">
              <w:rPr>
                <w:rFonts w:eastAsia="標楷體" w:hAnsi="標楷體" w:hint="eastAsia"/>
              </w:rPr>
              <w:t>選</w:t>
            </w:r>
          </w:p>
        </w:tc>
        <w:tc>
          <w:tcPr>
            <w:tcW w:w="499"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int="eastAsia"/>
              </w:rPr>
              <w:t>2</w:t>
            </w:r>
          </w:p>
        </w:tc>
        <w:tc>
          <w:tcPr>
            <w:tcW w:w="493"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int="eastAsia"/>
              </w:rPr>
              <w:t>2</w:t>
            </w:r>
          </w:p>
        </w:tc>
        <w:tc>
          <w:tcPr>
            <w:tcW w:w="627"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hAnsi="標楷體"/>
              </w:rPr>
            </w:pPr>
            <w:r w:rsidRPr="00461E4C">
              <w:rPr>
                <w:rFonts w:eastAsia="標楷體" w:hAnsi="標楷體" w:hint="eastAsia"/>
              </w:rPr>
              <w:t>一下</w:t>
            </w:r>
          </w:p>
        </w:tc>
        <w:tc>
          <w:tcPr>
            <w:tcW w:w="1386" w:type="dxa"/>
            <w:gridSpan w:val="2"/>
            <w:tcBorders>
              <w:top w:val="single" w:sz="4" w:space="0" w:color="auto"/>
              <w:bottom w:val="single" w:sz="4" w:space="0" w:color="auto"/>
              <w:right w:val="single" w:sz="4" w:space="0" w:color="auto"/>
            </w:tcBorders>
            <w:shd w:val="clear" w:color="auto" w:fill="auto"/>
            <w:vAlign w:val="center"/>
          </w:tcPr>
          <w:p w:rsidR="00A30CA6" w:rsidRPr="00461E4C" w:rsidRDefault="00A30CA6" w:rsidP="00725F30">
            <w:pPr>
              <w:snapToGrid w:val="0"/>
              <w:spacing w:line="280" w:lineRule="exact"/>
              <w:rPr>
                <w:rFonts w:eastAsia="標楷體" w:hAnsi="標楷體"/>
              </w:rPr>
            </w:pPr>
          </w:p>
        </w:tc>
      </w:tr>
      <w:tr w:rsidR="00A30CA6" w:rsidRPr="00461E4C" w:rsidTr="00725F30">
        <w:trPr>
          <w:gridAfter w:val="1"/>
          <w:wAfter w:w="8" w:type="dxa"/>
          <w:cantSplit/>
          <w:trHeight w:val="567"/>
          <w:jc w:val="center"/>
        </w:trPr>
        <w:tc>
          <w:tcPr>
            <w:tcW w:w="1166" w:type="dxa"/>
            <w:gridSpan w:val="2"/>
            <w:tcBorders>
              <w:top w:val="single" w:sz="4" w:space="0" w:color="auto"/>
              <w:left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rPr>
              <w:t>BTP</w:t>
            </w:r>
            <w:r w:rsidRPr="00461E4C">
              <w:rPr>
                <w:rFonts w:eastAsia="標楷體" w:hint="eastAsia"/>
              </w:rPr>
              <w:t>60010</w:t>
            </w:r>
          </w:p>
        </w:tc>
        <w:tc>
          <w:tcPr>
            <w:tcW w:w="5221" w:type="dxa"/>
            <w:tcBorders>
              <w:top w:val="single" w:sz="4" w:space="0" w:color="auto"/>
              <w:bottom w:val="single" w:sz="4" w:space="0" w:color="auto"/>
            </w:tcBorders>
            <w:vAlign w:val="center"/>
          </w:tcPr>
          <w:p w:rsidR="00A30CA6" w:rsidRPr="00461E4C" w:rsidRDefault="00A30CA6" w:rsidP="00725F30">
            <w:pPr>
              <w:snapToGrid w:val="0"/>
              <w:jc w:val="both"/>
              <w:rPr>
                <w:rFonts w:eastAsia="標楷體" w:hAnsi="標楷體"/>
              </w:rPr>
            </w:pPr>
            <w:r w:rsidRPr="00461E4C">
              <w:rPr>
                <w:rFonts w:eastAsia="標楷體" w:hAnsi="標楷體" w:hint="eastAsia"/>
              </w:rPr>
              <w:t>高等教育統計學與套裝程式應用</w:t>
            </w:r>
          </w:p>
          <w:p w:rsidR="00A30CA6" w:rsidRPr="00461E4C" w:rsidRDefault="00A30CA6" w:rsidP="00725F30">
            <w:pPr>
              <w:snapToGrid w:val="0"/>
              <w:jc w:val="both"/>
              <w:rPr>
                <w:rFonts w:eastAsia="標楷體" w:hAnsi="標楷體"/>
              </w:rPr>
            </w:pPr>
            <w:r w:rsidRPr="00461E4C">
              <w:rPr>
                <w:rFonts w:eastAsia="標楷體" w:hAnsi="標楷體" w:hint="eastAsia"/>
              </w:rPr>
              <w:t>Advanced Educational Statistics and Application of Statistics Packages</w:t>
            </w:r>
          </w:p>
        </w:tc>
        <w:tc>
          <w:tcPr>
            <w:tcW w:w="541"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hAnsi="標楷體"/>
              </w:rPr>
            </w:pPr>
            <w:r w:rsidRPr="00461E4C">
              <w:rPr>
                <w:rFonts w:eastAsia="標楷體" w:hAnsi="標楷體" w:hint="eastAsia"/>
              </w:rPr>
              <w:t>選</w:t>
            </w:r>
          </w:p>
        </w:tc>
        <w:tc>
          <w:tcPr>
            <w:tcW w:w="499"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int="eastAsia"/>
              </w:rPr>
              <w:t>2</w:t>
            </w:r>
          </w:p>
        </w:tc>
        <w:tc>
          <w:tcPr>
            <w:tcW w:w="493"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rPr>
            </w:pPr>
            <w:r w:rsidRPr="00461E4C">
              <w:rPr>
                <w:rFonts w:eastAsia="標楷體" w:hint="eastAsia"/>
              </w:rPr>
              <w:t>2</w:t>
            </w:r>
          </w:p>
        </w:tc>
        <w:tc>
          <w:tcPr>
            <w:tcW w:w="627" w:type="dxa"/>
            <w:gridSpan w:val="2"/>
            <w:tcBorders>
              <w:top w:val="single" w:sz="4" w:space="0" w:color="auto"/>
              <w:bottom w:val="single" w:sz="4" w:space="0" w:color="auto"/>
            </w:tcBorders>
            <w:vAlign w:val="center"/>
          </w:tcPr>
          <w:p w:rsidR="00A30CA6" w:rsidRPr="00461E4C" w:rsidRDefault="00A30CA6" w:rsidP="00725F30">
            <w:pPr>
              <w:snapToGrid w:val="0"/>
              <w:jc w:val="center"/>
              <w:rPr>
                <w:rFonts w:eastAsia="標楷體" w:hAnsi="標楷體"/>
              </w:rPr>
            </w:pPr>
            <w:r w:rsidRPr="00461E4C">
              <w:rPr>
                <w:rFonts w:eastAsia="標楷體" w:hAnsi="標楷體" w:hint="eastAsia"/>
              </w:rPr>
              <w:t>一下</w:t>
            </w:r>
          </w:p>
        </w:tc>
        <w:tc>
          <w:tcPr>
            <w:tcW w:w="1386" w:type="dxa"/>
            <w:gridSpan w:val="2"/>
            <w:tcBorders>
              <w:top w:val="single" w:sz="4" w:space="0" w:color="auto"/>
              <w:bottom w:val="single" w:sz="4" w:space="0" w:color="auto"/>
              <w:right w:val="single" w:sz="4" w:space="0" w:color="auto"/>
            </w:tcBorders>
            <w:shd w:val="clear" w:color="auto" w:fill="auto"/>
            <w:vAlign w:val="center"/>
          </w:tcPr>
          <w:p w:rsidR="00A30CA6" w:rsidRPr="00461E4C" w:rsidRDefault="00A30CA6" w:rsidP="00725F30">
            <w:pPr>
              <w:snapToGrid w:val="0"/>
              <w:rPr>
                <w:rFonts w:eastAsia="標楷體"/>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80"/>
          <w:jc w:val="center"/>
        </w:trPr>
        <w:tc>
          <w:tcPr>
            <w:tcW w:w="9941" w:type="dxa"/>
            <w:gridSpan w:val="14"/>
            <w:vAlign w:val="center"/>
          </w:tcPr>
          <w:p w:rsidR="00A30CA6" w:rsidRPr="00461E4C" w:rsidRDefault="00A30CA6" w:rsidP="00725F30">
            <w:pPr>
              <w:snapToGrid w:val="0"/>
              <w:jc w:val="both"/>
              <w:rPr>
                <w:rFonts w:eastAsia="標楷體"/>
                <w:bCs/>
              </w:rPr>
            </w:pPr>
            <w:r w:rsidRPr="00461E4C">
              <w:rPr>
                <w:rFonts w:eastAsia="標楷體" w:hAnsi="標楷體"/>
                <w:bCs/>
                <w:sz w:val="26"/>
                <w:szCs w:val="26"/>
              </w:rPr>
              <w:t>二、</w:t>
            </w:r>
            <w:r w:rsidRPr="00461E4C">
              <w:rPr>
                <w:rFonts w:eastAsia="標楷體" w:hAnsi="標楷體" w:hint="eastAsia"/>
                <w:bCs/>
                <w:sz w:val="26"/>
                <w:szCs w:val="26"/>
              </w:rPr>
              <w:t>專精</w:t>
            </w:r>
            <w:r w:rsidRPr="00461E4C">
              <w:rPr>
                <w:rFonts w:eastAsia="標楷體" w:hAnsi="標楷體"/>
                <w:bCs/>
                <w:sz w:val="26"/>
                <w:szCs w:val="26"/>
              </w:rPr>
              <w:t>課程</w:t>
            </w:r>
            <w:r w:rsidRPr="00461E4C">
              <w:rPr>
                <w:rFonts w:eastAsia="標楷體" w:hAnsi="標楷體" w:hint="eastAsia"/>
                <w:bCs/>
                <w:sz w:val="26"/>
                <w:szCs w:val="26"/>
              </w:rPr>
              <w:t>( 14</w:t>
            </w:r>
            <w:r w:rsidRPr="00461E4C">
              <w:rPr>
                <w:rFonts w:eastAsia="標楷體" w:hAnsi="標楷體" w:hint="eastAsia"/>
                <w:bCs/>
                <w:sz w:val="26"/>
                <w:szCs w:val="26"/>
              </w:rPr>
              <w:t>學分：必修</w:t>
            </w:r>
            <w:r w:rsidRPr="00461E4C">
              <w:rPr>
                <w:rFonts w:eastAsia="標楷體" w:hAnsi="標楷體" w:hint="eastAsia"/>
                <w:bCs/>
                <w:sz w:val="26"/>
                <w:szCs w:val="26"/>
              </w:rPr>
              <w:t>12</w:t>
            </w:r>
            <w:r w:rsidRPr="00461E4C">
              <w:rPr>
                <w:rFonts w:eastAsia="標楷體" w:hAnsi="標楷體" w:hint="eastAsia"/>
                <w:bCs/>
                <w:sz w:val="26"/>
                <w:szCs w:val="26"/>
              </w:rPr>
              <w:t>學分，</w:t>
            </w:r>
            <w:r w:rsidRPr="00461E4C">
              <w:rPr>
                <w:rFonts w:eastAsia="標楷體" w:hAnsi="標楷體"/>
                <w:bCs/>
                <w:sz w:val="26"/>
                <w:szCs w:val="26"/>
              </w:rPr>
              <w:t>選修</w:t>
            </w:r>
            <w:r w:rsidRPr="00461E4C">
              <w:rPr>
                <w:rFonts w:eastAsia="標楷體" w:hAnsi="標楷體" w:hint="eastAsia"/>
                <w:bCs/>
                <w:sz w:val="26"/>
                <w:szCs w:val="26"/>
              </w:rPr>
              <w:t>2</w:t>
            </w:r>
            <w:r w:rsidRPr="00461E4C">
              <w:rPr>
                <w:rFonts w:eastAsia="標楷體" w:hAnsi="標楷體" w:hint="eastAsia"/>
                <w:bCs/>
                <w:sz w:val="26"/>
                <w:szCs w:val="26"/>
              </w:rPr>
              <w:t>學</w:t>
            </w:r>
            <w:r w:rsidRPr="00461E4C">
              <w:rPr>
                <w:rFonts w:eastAsia="標楷體" w:hAnsi="標楷體"/>
                <w:bCs/>
                <w:sz w:val="26"/>
                <w:szCs w:val="26"/>
              </w:rPr>
              <w:t>分</w:t>
            </w:r>
            <w:r w:rsidRPr="00461E4C">
              <w:rPr>
                <w:rFonts w:eastAsia="標楷體" w:hAnsi="標楷體" w:hint="eastAsia"/>
                <w:bCs/>
                <w:sz w:val="26"/>
                <w:szCs w:val="26"/>
              </w:rPr>
              <w:t>)</w:t>
            </w: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科目代碼</w:t>
            </w:r>
          </w:p>
        </w:tc>
        <w:tc>
          <w:tcPr>
            <w:tcW w:w="5326" w:type="dxa"/>
            <w:gridSpan w:val="3"/>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科目名稱</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修</w:t>
            </w:r>
          </w:p>
          <w:p w:rsidR="00A30CA6" w:rsidRPr="00461E4C" w:rsidRDefault="00A30CA6" w:rsidP="00725F30">
            <w:pPr>
              <w:snapToGrid w:val="0"/>
              <w:spacing w:line="280" w:lineRule="exact"/>
              <w:jc w:val="center"/>
              <w:rPr>
                <w:rFonts w:eastAsia="標楷體"/>
              </w:rPr>
            </w:pPr>
            <w:r w:rsidRPr="00461E4C">
              <w:rPr>
                <w:rFonts w:eastAsia="標楷體" w:hAnsi="標楷體"/>
              </w:rPr>
              <w:t>別</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學</w:t>
            </w:r>
          </w:p>
          <w:p w:rsidR="00A30CA6" w:rsidRPr="00461E4C" w:rsidRDefault="00A30CA6" w:rsidP="00725F30">
            <w:pPr>
              <w:snapToGrid w:val="0"/>
              <w:spacing w:line="280" w:lineRule="exact"/>
              <w:jc w:val="center"/>
              <w:rPr>
                <w:rFonts w:eastAsia="標楷體"/>
              </w:rPr>
            </w:pPr>
            <w:r w:rsidRPr="00461E4C">
              <w:rPr>
                <w:rFonts w:eastAsia="標楷體" w:hAnsi="標楷體"/>
              </w:rPr>
              <w:t>分</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時</w:t>
            </w:r>
          </w:p>
          <w:p w:rsidR="00A30CA6" w:rsidRPr="00461E4C" w:rsidRDefault="00A30CA6" w:rsidP="00725F30">
            <w:pPr>
              <w:snapToGrid w:val="0"/>
              <w:spacing w:line="280" w:lineRule="exact"/>
              <w:jc w:val="center"/>
              <w:rPr>
                <w:rFonts w:eastAsia="標楷體"/>
              </w:rPr>
            </w:pPr>
            <w:r w:rsidRPr="00461E4C">
              <w:rPr>
                <w:rFonts w:eastAsia="標楷體" w:hAnsi="標楷體"/>
              </w:rPr>
              <w:t>數</w:t>
            </w:r>
          </w:p>
        </w:tc>
        <w:tc>
          <w:tcPr>
            <w:tcW w:w="627"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開課年級</w:t>
            </w:r>
          </w:p>
        </w:tc>
        <w:tc>
          <w:tcPr>
            <w:tcW w:w="130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備註</w:t>
            </w: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B</w:t>
            </w:r>
            <w:r w:rsidRPr="00461E4C">
              <w:rPr>
                <w:rFonts w:eastAsia="標楷體"/>
              </w:rPr>
              <w:t>TP100</w:t>
            </w:r>
            <w:r w:rsidRPr="00461E4C">
              <w:rPr>
                <w:rFonts w:eastAsia="標楷體" w:hint="eastAsia"/>
              </w:rPr>
              <w:t>40</w:t>
            </w:r>
          </w:p>
        </w:tc>
        <w:tc>
          <w:tcPr>
            <w:tcW w:w="5326" w:type="dxa"/>
            <w:gridSpan w:val="3"/>
            <w:vAlign w:val="center"/>
          </w:tcPr>
          <w:p w:rsidR="00A30CA6" w:rsidRPr="00461E4C" w:rsidRDefault="00A30CA6" w:rsidP="00725F30">
            <w:pPr>
              <w:snapToGrid w:val="0"/>
              <w:spacing w:line="280" w:lineRule="exact"/>
              <w:jc w:val="both"/>
              <w:rPr>
                <w:rFonts w:eastAsia="標楷體"/>
              </w:rPr>
            </w:pPr>
            <w:r w:rsidRPr="00461E4C">
              <w:rPr>
                <w:rFonts w:eastAsia="標楷體" w:hAnsi="標楷體"/>
              </w:rPr>
              <w:t>教育專業專題討論（</w:t>
            </w:r>
            <w:r w:rsidRPr="00461E4C">
              <w:rPr>
                <w:rFonts w:eastAsia="標楷體"/>
              </w:rPr>
              <w:t>I</w:t>
            </w:r>
            <w:r w:rsidRPr="00461E4C">
              <w:rPr>
                <w:rFonts w:eastAsia="標楷體" w:hAnsi="標楷體"/>
              </w:rPr>
              <w:t>）</w:t>
            </w:r>
          </w:p>
          <w:p w:rsidR="00A30CA6" w:rsidRPr="00461E4C" w:rsidRDefault="00A30CA6" w:rsidP="00725F30">
            <w:pPr>
              <w:snapToGrid w:val="0"/>
              <w:spacing w:line="280" w:lineRule="exact"/>
              <w:jc w:val="both"/>
              <w:rPr>
                <w:rFonts w:eastAsia="標楷體"/>
              </w:rPr>
            </w:pPr>
            <w:r w:rsidRPr="00461E4C">
              <w:rPr>
                <w:rFonts w:eastAsia="標楷體"/>
              </w:rPr>
              <w:t>Seminar on Educational Profession I</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必</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strike/>
              </w:rPr>
            </w:pPr>
            <w:proofErr w:type="gramStart"/>
            <w:r w:rsidRPr="00461E4C">
              <w:rPr>
                <w:rFonts w:eastAsia="標楷體" w:hAnsi="標楷體"/>
              </w:rPr>
              <w:t>一</w:t>
            </w:r>
            <w:proofErr w:type="gramEnd"/>
            <w:r w:rsidRPr="00461E4C">
              <w:rPr>
                <w:rFonts w:eastAsia="標楷體" w:hAnsi="標楷體" w:hint="eastAsia"/>
              </w:rPr>
              <w:t>上</w:t>
            </w:r>
          </w:p>
        </w:tc>
        <w:tc>
          <w:tcPr>
            <w:tcW w:w="1301" w:type="dxa"/>
            <w:gridSpan w:val="2"/>
            <w:vAlign w:val="center"/>
          </w:tcPr>
          <w:p w:rsidR="00A30CA6" w:rsidRPr="00461E4C" w:rsidRDefault="00A30CA6" w:rsidP="00725F30">
            <w:pPr>
              <w:snapToGrid w:val="0"/>
              <w:spacing w:line="240" w:lineRule="exact"/>
              <w:ind w:right="28"/>
              <w:jc w:val="center"/>
              <w:rPr>
                <w:rFonts w:eastAsia="標楷體"/>
                <w:bCs/>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B</w:t>
            </w:r>
            <w:r w:rsidRPr="00461E4C">
              <w:rPr>
                <w:rFonts w:eastAsia="標楷體"/>
              </w:rPr>
              <w:t>TP100</w:t>
            </w:r>
            <w:r w:rsidRPr="00461E4C">
              <w:rPr>
                <w:rFonts w:eastAsia="標楷體" w:hint="eastAsia"/>
              </w:rPr>
              <w:t>50</w:t>
            </w:r>
          </w:p>
        </w:tc>
        <w:tc>
          <w:tcPr>
            <w:tcW w:w="5326" w:type="dxa"/>
            <w:gridSpan w:val="3"/>
            <w:vAlign w:val="center"/>
          </w:tcPr>
          <w:p w:rsidR="00A30CA6" w:rsidRPr="00461E4C" w:rsidRDefault="00A30CA6" w:rsidP="00725F30">
            <w:pPr>
              <w:snapToGrid w:val="0"/>
              <w:spacing w:line="280" w:lineRule="exact"/>
              <w:jc w:val="both"/>
              <w:rPr>
                <w:rFonts w:eastAsia="標楷體"/>
              </w:rPr>
            </w:pPr>
            <w:r w:rsidRPr="00461E4C">
              <w:rPr>
                <w:rFonts w:eastAsia="標楷體" w:hAnsi="標楷體"/>
              </w:rPr>
              <w:t>教育專業專題討論（</w:t>
            </w:r>
            <w:r w:rsidRPr="00461E4C">
              <w:rPr>
                <w:rFonts w:eastAsia="標楷體"/>
              </w:rPr>
              <w:t>II</w:t>
            </w:r>
            <w:r w:rsidRPr="00461E4C">
              <w:rPr>
                <w:rFonts w:eastAsia="標楷體" w:hAnsi="標楷體"/>
              </w:rPr>
              <w:t>）</w:t>
            </w:r>
          </w:p>
          <w:p w:rsidR="00A30CA6" w:rsidRPr="00461E4C" w:rsidRDefault="00A30CA6" w:rsidP="00725F30">
            <w:pPr>
              <w:snapToGrid w:val="0"/>
              <w:spacing w:line="280" w:lineRule="exact"/>
              <w:jc w:val="both"/>
              <w:rPr>
                <w:rFonts w:eastAsia="標楷體"/>
              </w:rPr>
            </w:pPr>
            <w:r w:rsidRPr="00461E4C">
              <w:rPr>
                <w:rFonts w:eastAsia="標楷體"/>
              </w:rPr>
              <w:t>Seminar on Educational Profession II</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必</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一下</w:t>
            </w:r>
          </w:p>
        </w:tc>
        <w:tc>
          <w:tcPr>
            <w:tcW w:w="1301" w:type="dxa"/>
            <w:gridSpan w:val="2"/>
            <w:vAlign w:val="center"/>
          </w:tcPr>
          <w:p w:rsidR="00A30CA6" w:rsidRPr="00461E4C" w:rsidRDefault="00A30CA6" w:rsidP="00725F30">
            <w:pPr>
              <w:snapToGrid w:val="0"/>
              <w:spacing w:line="240" w:lineRule="exact"/>
              <w:ind w:right="28"/>
              <w:jc w:val="center"/>
              <w:rPr>
                <w:rFonts w:eastAsia="標楷體"/>
                <w:bCs/>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BTP20120</w:t>
            </w:r>
          </w:p>
        </w:tc>
        <w:tc>
          <w:tcPr>
            <w:tcW w:w="5326" w:type="dxa"/>
            <w:gridSpan w:val="3"/>
            <w:vAlign w:val="center"/>
          </w:tcPr>
          <w:p w:rsidR="00A30CA6" w:rsidRPr="00461E4C" w:rsidRDefault="00A30CA6" w:rsidP="00725F30">
            <w:pPr>
              <w:widowControl/>
              <w:snapToGrid w:val="0"/>
              <w:spacing w:line="280" w:lineRule="exact"/>
              <w:rPr>
                <w:rFonts w:eastAsia="標楷體" w:hAnsi="標楷體"/>
                <w:kern w:val="0"/>
              </w:rPr>
            </w:pPr>
            <w:r w:rsidRPr="00461E4C">
              <w:rPr>
                <w:rFonts w:eastAsia="標楷體" w:hAnsi="標楷體" w:hint="eastAsia"/>
                <w:kern w:val="0"/>
              </w:rPr>
              <w:t>偏鄉學校教學實踐研究</w:t>
            </w:r>
          </w:p>
          <w:p w:rsidR="00A30CA6" w:rsidRPr="00461E4C" w:rsidRDefault="00A30CA6" w:rsidP="00725F30">
            <w:pPr>
              <w:widowControl/>
              <w:snapToGrid w:val="0"/>
              <w:spacing w:line="280" w:lineRule="exact"/>
              <w:rPr>
                <w:rFonts w:eastAsia="標楷體"/>
                <w:kern w:val="0"/>
              </w:rPr>
            </w:pPr>
            <w:r w:rsidRPr="00461E4C">
              <w:rPr>
                <w:rFonts w:eastAsia="標楷體"/>
                <w:kern w:val="0"/>
              </w:rPr>
              <w:t>Study on Teaching Practice in Rural Schools</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必</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627" w:type="dxa"/>
            <w:gridSpan w:val="2"/>
            <w:vAlign w:val="center"/>
          </w:tcPr>
          <w:p w:rsidR="00A30CA6" w:rsidRPr="00461E4C" w:rsidRDefault="00A30CA6" w:rsidP="00725F30">
            <w:pPr>
              <w:snapToGrid w:val="0"/>
              <w:spacing w:line="280" w:lineRule="exact"/>
              <w:rPr>
                <w:rFonts w:eastAsia="標楷體"/>
                <w:strike/>
              </w:rPr>
            </w:pPr>
            <w:r w:rsidRPr="00461E4C">
              <w:rPr>
                <w:rFonts w:eastAsia="標楷體" w:hint="eastAsia"/>
              </w:rPr>
              <w:t>二上</w:t>
            </w:r>
          </w:p>
        </w:tc>
        <w:tc>
          <w:tcPr>
            <w:tcW w:w="1301" w:type="dxa"/>
            <w:gridSpan w:val="2"/>
            <w:vAlign w:val="center"/>
          </w:tcPr>
          <w:p w:rsidR="00A30CA6" w:rsidRPr="00461E4C" w:rsidRDefault="00A30CA6" w:rsidP="00725F30">
            <w:pPr>
              <w:snapToGrid w:val="0"/>
              <w:spacing w:line="240" w:lineRule="exact"/>
              <w:ind w:right="28"/>
              <w:jc w:val="center"/>
              <w:rPr>
                <w:rFonts w:eastAsia="標楷體"/>
                <w:b/>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BTP20130</w:t>
            </w:r>
          </w:p>
        </w:tc>
        <w:tc>
          <w:tcPr>
            <w:tcW w:w="5326" w:type="dxa"/>
            <w:gridSpan w:val="3"/>
            <w:vAlign w:val="center"/>
          </w:tcPr>
          <w:p w:rsidR="00A30CA6" w:rsidRPr="00461E4C" w:rsidRDefault="00A30CA6" w:rsidP="00725F30">
            <w:pPr>
              <w:snapToGrid w:val="0"/>
              <w:rPr>
                <w:rFonts w:eastAsia="標楷體"/>
              </w:rPr>
            </w:pPr>
            <w:r w:rsidRPr="00461E4C">
              <w:rPr>
                <w:rFonts w:eastAsia="標楷體"/>
              </w:rPr>
              <w:t>教師角色與專業發展</w:t>
            </w:r>
            <w:r w:rsidRPr="00461E4C">
              <w:rPr>
                <w:rFonts w:eastAsia="標楷體" w:hint="eastAsia"/>
              </w:rPr>
              <w:t>研究</w:t>
            </w:r>
          </w:p>
          <w:p w:rsidR="00A30CA6" w:rsidRPr="00461E4C" w:rsidRDefault="00A30CA6" w:rsidP="00725F30">
            <w:pPr>
              <w:snapToGrid w:val="0"/>
              <w:rPr>
                <w:rFonts w:eastAsia="標楷體"/>
              </w:rPr>
            </w:pPr>
            <w:r w:rsidRPr="00461E4C">
              <w:rPr>
                <w:rFonts w:eastAsia="標楷體"/>
              </w:rPr>
              <w:t>Study on Teacher Role and Profes</w:t>
            </w:r>
            <w:r w:rsidRPr="00461E4C">
              <w:rPr>
                <w:rFonts w:eastAsia="標楷體" w:hint="eastAsia"/>
              </w:rPr>
              <w:t>s</w:t>
            </w:r>
            <w:r w:rsidRPr="00461E4C">
              <w:rPr>
                <w:rFonts w:eastAsia="標楷體"/>
              </w:rPr>
              <w:t>ional Development</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必</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627" w:type="dxa"/>
            <w:gridSpan w:val="2"/>
            <w:vAlign w:val="center"/>
          </w:tcPr>
          <w:p w:rsidR="00A30CA6" w:rsidRPr="00461E4C" w:rsidRDefault="00A30CA6" w:rsidP="00725F30">
            <w:pPr>
              <w:snapToGrid w:val="0"/>
              <w:spacing w:line="280" w:lineRule="exact"/>
              <w:rPr>
                <w:rFonts w:eastAsia="標楷體"/>
              </w:rPr>
            </w:pPr>
            <w:r w:rsidRPr="00461E4C">
              <w:rPr>
                <w:rFonts w:eastAsia="標楷體"/>
              </w:rPr>
              <w:t>二下</w:t>
            </w:r>
          </w:p>
        </w:tc>
        <w:tc>
          <w:tcPr>
            <w:tcW w:w="1301" w:type="dxa"/>
            <w:gridSpan w:val="2"/>
            <w:vAlign w:val="center"/>
          </w:tcPr>
          <w:p w:rsidR="00A30CA6" w:rsidRPr="00461E4C" w:rsidRDefault="00A30CA6" w:rsidP="00725F30">
            <w:pPr>
              <w:snapToGrid w:val="0"/>
              <w:spacing w:line="280" w:lineRule="exact"/>
              <w:jc w:val="center"/>
              <w:rPr>
                <w:rFonts w:eastAsia="標楷體"/>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BTP20080</w:t>
            </w:r>
          </w:p>
        </w:tc>
        <w:tc>
          <w:tcPr>
            <w:tcW w:w="5326" w:type="dxa"/>
            <w:gridSpan w:val="3"/>
            <w:vAlign w:val="center"/>
          </w:tcPr>
          <w:p w:rsidR="00A30CA6" w:rsidRPr="00461E4C" w:rsidRDefault="00A30CA6" w:rsidP="00725F30">
            <w:pPr>
              <w:spacing w:line="300" w:lineRule="exact"/>
              <w:jc w:val="both"/>
              <w:rPr>
                <w:rFonts w:eastAsia="標楷體"/>
              </w:rPr>
            </w:pPr>
            <w:r w:rsidRPr="00461E4C">
              <w:rPr>
                <w:rFonts w:eastAsia="標楷體"/>
              </w:rPr>
              <w:t>學校行政與教育法規研究</w:t>
            </w:r>
          </w:p>
          <w:p w:rsidR="00A30CA6" w:rsidRPr="00461E4C" w:rsidRDefault="00A30CA6" w:rsidP="00725F30">
            <w:pPr>
              <w:snapToGrid w:val="0"/>
              <w:spacing w:line="280" w:lineRule="exact"/>
              <w:rPr>
                <w:rFonts w:eastAsia="標楷體"/>
              </w:rPr>
            </w:pPr>
            <w:r w:rsidRPr="00461E4C">
              <w:rPr>
                <w:rFonts w:eastAsia="標楷體"/>
              </w:rPr>
              <w:t>Study of School Administration and Educational L</w:t>
            </w:r>
            <w:r w:rsidRPr="00461E4C">
              <w:rPr>
                <w:rFonts w:eastAsia="標楷體" w:hint="eastAsia"/>
              </w:rPr>
              <w:t>aws</w:t>
            </w:r>
            <w:r w:rsidRPr="00461E4C">
              <w:rPr>
                <w:rFonts w:eastAsia="標楷體"/>
              </w:rPr>
              <w:t xml:space="preserve"> </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必</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627" w:type="dxa"/>
            <w:gridSpan w:val="2"/>
            <w:vAlign w:val="center"/>
          </w:tcPr>
          <w:p w:rsidR="00A30CA6" w:rsidRPr="00461E4C" w:rsidRDefault="00A30CA6" w:rsidP="00725F30">
            <w:pPr>
              <w:snapToGrid w:val="0"/>
              <w:spacing w:line="280" w:lineRule="exact"/>
              <w:rPr>
                <w:rFonts w:eastAsia="標楷體"/>
                <w:strike/>
              </w:rPr>
            </w:pPr>
            <w:r w:rsidRPr="00461E4C">
              <w:rPr>
                <w:rFonts w:eastAsia="標楷體"/>
              </w:rPr>
              <w:t>二下</w:t>
            </w:r>
          </w:p>
        </w:tc>
        <w:tc>
          <w:tcPr>
            <w:tcW w:w="1301" w:type="dxa"/>
            <w:gridSpan w:val="2"/>
            <w:vAlign w:val="center"/>
          </w:tcPr>
          <w:p w:rsidR="00A30CA6" w:rsidRPr="00461E4C" w:rsidRDefault="00A30CA6" w:rsidP="00725F30">
            <w:pPr>
              <w:snapToGrid w:val="0"/>
              <w:spacing w:line="280" w:lineRule="exact"/>
              <w:jc w:val="center"/>
              <w:rPr>
                <w:rFonts w:eastAsia="標楷體"/>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BTP20140</w:t>
            </w:r>
          </w:p>
        </w:tc>
        <w:tc>
          <w:tcPr>
            <w:tcW w:w="5326" w:type="dxa"/>
            <w:gridSpan w:val="3"/>
            <w:vAlign w:val="center"/>
          </w:tcPr>
          <w:p w:rsidR="00A30CA6" w:rsidRPr="00461E4C" w:rsidRDefault="00A30CA6" w:rsidP="00725F30">
            <w:pPr>
              <w:snapToGrid w:val="0"/>
              <w:spacing w:line="280" w:lineRule="exact"/>
              <w:jc w:val="both"/>
              <w:rPr>
                <w:rFonts w:eastAsia="標楷體"/>
              </w:rPr>
            </w:pPr>
            <w:r w:rsidRPr="00461E4C">
              <w:rPr>
                <w:rFonts w:eastAsia="標楷體" w:hint="eastAsia"/>
              </w:rPr>
              <w:t>數位教學研究</w:t>
            </w:r>
          </w:p>
          <w:p w:rsidR="00A30CA6" w:rsidRPr="00461E4C" w:rsidRDefault="00A30CA6" w:rsidP="00725F30">
            <w:pPr>
              <w:snapToGrid w:val="0"/>
              <w:rPr>
                <w:rFonts w:eastAsia="標楷體"/>
              </w:rPr>
            </w:pPr>
            <w:r w:rsidRPr="00461E4C">
              <w:rPr>
                <w:rFonts w:eastAsia="標楷體" w:hint="eastAsia"/>
              </w:rPr>
              <w:t>Study</w:t>
            </w:r>
            <w:r w:rsidRPr="00461E4C">
              <w:rPr>
                <w:rFonts w:eastAsia="標楷體"/>
              </w:rPr>
              <w:t xml:space="preserve"> </w:t>
            </w:r>
            <w:r w:rsidRPr="00461E4C">
              <w:rPr>
                <w:rFonts w:eastAsia="標楷體" w:hint="eastAsia"/>
              </w:rPr>
              <w:t>of</w:t>
            </w:r>
            <w:r w:rsidRPr="00461E4C">
              <w:rPr>
                <w:rFonts w:eastAsia="標楷體"/>
              </w:rPr>
              <w:t xml:space="preserve"> Digital </w:t>
            </w:r>
            <w:r w:rsidRPr="00461E4C">
              <w:rPr>
                <w:rFonts w:eastAsia="標楷體" w:hint="eastAsia"/>
              </w:rPr>
              <w:t>T</w:t>
            </w:r>
            <w:r w:rsidRPr="00461E4C">
              <w:rPr>
                <w:rFonts w:eastAsia="標楷體"/>
              </w:rPr>
              <w:t xml:space="preserve">eaching </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必</w:t>
            </w:r>
          </w:p>
        </w:tc>
        <w:tc>
          <w:tcPr>
            <w:tcW w:w="499" w:type="dxa"/>
            <w:gridSpan w:val="2"/>
            <w:vAlign w:val="center"/>
          </w:tcPr>
          <w:p w:rsidR="00A30CA6" w:rsidRPr="00461E4C" w:rsidRDefault="00A30CA6" w:rsidP="00725F30">
            <w:pPr>
              <w:snapToGrid w:val="0"/>
              <w:spacing w:line="280" w:lineRule="exact"/>
              <w:jc w:val="center"/>
              <w:rPr>
                <w:rFonts w:eastAsia="標楷體"/>
                <w:strike/>
              </w:rPr>
            </w:pPr>
            <w:r w:rsidRPr="00461E4C">
              <w:rPr>
                <w:rFonts w:eastAsia="標楷體"/>
              </w:rPr>
              <w:t>2</w:t>
            </w:r>
          </w:p>
        </w:tc>
        <w:tc>
          <w:tcPr>
            <w:tcW w:w="493" w:type="dxa"/>
            <w:gridSpan w:val="2"/>
            <w:vAlign w:val="center"/>
          </w:tcPr>
          <w:p w:rsidR="00A30CA6" w:rsidRPr="00461E4C" w:rsidRDefault="00A30CA6" w:rsidP="00725F30">
            <w:pPr>
              <w:snapToGrid w:val="0"/>
              <w:spacing w:line="280" w:lineRule="exact"/>
              <w:jc w:val="center"/>
              <w:rPr>
                <w:rFonts w:eastAsia="標楷體"/>
                <w:strike/>
              </w:rPr>
            </w:pPr>
            <w:r w:rsidRPr="00461E4C">
              <w:rPr>
                <w:rFonts w:eastAsia="標楷體"/>
              </w:rPr>
              <w:t>2</w:t>
            </w:r>
          </w:p>
        </w:tc>
        <w:tc>
          <w:tcPr>
            <w:tcW w:w="627" w:type="dxa"/>
            <w:gridSpan w:val="2"/>
            <w:vAlign w:val="center"/>
          </w:tcPr>
          <w:p w:rsidR="00A30CA6" w:rsidRPr="00461E4C" w:rsidRDefault="00A30CA6" w:rsidP="00725F30">
            <w:pPr>
              <w:snapToGrid w:val="0"/>
              <w:spacing w:line="280" w:lineRule="exact"/>
              <w:jc w:val="center"/>
              <w:rPr>
                <w:rFonts w:eastAsia="標楷體"/>
              </w:rPr>
            </w:pPr>
            <w:proofErr w:type="gramStart"/>
            <w:r w:rsidRPr="00461E4C">
              <w:rPr>
                <w:rFonts w:eastAsia="標楷體"/>
              </w:rPr>
              <w:t>一</w:t>
            </w:r>
            <w:proofErr w:type="gramEnd"/>
          </w:p>
        </w:tc>
        <w:tc>
          <w:tcPr>
            <w:tcW w:w="1301" w:type="dxa"/>
            <w:gridSpan w:val="2"/>
            <w:vAlign w:val="center"/>
          </w:tcPr>
          <w:p w:rsidR="00A30CA6" w:rsidRPr="00461E4C" w:rsidRDefault="00A30CA6" w:rsidP="00725F30">
            <w:pPr>
              <w:snapToGrid w:val="0"/>
              <w:spacing w:line="280" w:lineRule="exact"/>
              <w:jc w:val="center"/>
              <w:rPr>
                <w:rFonts w:eastAsia="標楷體"/>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BTP21040</w:t>
            </w:r>
          </w:p>
        </w:tc>
        <w:tc>
          <w:tcPr>
            <w:tcW w:w="5326" w:type="dxa"/>
            <w:gridSpan w:val="3"/>
            <w:vAlign w:val="center"/>
          </w:tcPr>
          <w:p w:rsidR="00A30CA6" w:rsidRPr="00461E4C" w:rsidRDefault="00A30CA6" w:rsidP="00725F30">
            <w:pPr>
              <w:widowControl/>
              <w:snapToGrid w:val="0"/>
              <w:spacing w:line="280" w:lineRule="exact"/>
              <w:rPr>
                <w:rFonts w:eastAsia="標楷體"/>
                <w:kern w:val="0"/>
              </w:rPr>
            </w:pPr>
            <w:r w:rsidRPr="00461E4C">
              <w:rPr>
                <w:rFonts w:eastAsia="標楷體"/>
                <w:kern w:val="0"/>
              </w:rPr>
              <w:t>教師專業制度研究</w:t>
            </w:r>
            <w:r w:rsidRPr="00461E4C">
              <w:rPr>
                <w:rFonts w:eastAsia="標楷體"/>
              </w:rPr>
              <w:t>（</w:t>
            </w:r>
            <w:r w:rsidRPr="00461E4C">
              <w:rPr>
                <w:rFonts w:eastAsia="標楷體"/>
              </w:rPr>
              <w:t>I</w:t>
            </w:r>
            <w:r w:rsidRPr="00461E4C">
              <w:rPr>
                <w:rFonts w:eastAsia="標楷體"/>
              </w:rPr>
              <w:t>）</w:t>
            </w:r>
          </w:p>
          <w:p w:rsidR="00A30CA6" w:rsidRPr="00461E4C" w:rsidRDefault="00A30CA6" w:rsidP="00725F30">
            <w:pPr>
              <w:widowControl/>
              <w:snapToGrid w:val="0"/>
              <w:spacing w:line="280" w:lineRule="exact"/>
              <w:rPr>
                <w:rFonts w:eastAsia="標楷體"/>
                <w:kern w:val="0"/>
              </w:rPr>
            </w:pPr>
            <w:r w:rsidRPr="00461E4C">
              <w:rPr>
                <w:rFonts w:eastAsia="標楷體"/>
              </w:rPr>
              <w:t>Study of Teacher Professional System I</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strike/>
              </w:rPr>
            </w:pPr>
            <w:r w:rsidRPr="00461E4C">
              <w:rPr>
                <w:rFonts w:eastAsia="標楷體"/>
              </w:rPr>
              <w:t>1</w:t>
            </w:r>
          </w:p>
        </w:tc>
        <w:tc>
          <w:tcPr>
            <w:tcW w:w="493" w:type="dxa"/>
            <w:gridSpan w:val="2"/>
            <w:vAlign w:val="center"/>
          </w:tcPr>
          <w:p w:rsidR="00A30CA6" w:rsidRPr="00461E4C" w:rsidRDefault="00A30CA6" w:rsidP="00725F30">
            <w:pPr>
              <w:snapToGrid w:val="0"/>
              <w:spacing w:line="280" w:lineRule="exact"/>
              <w:jc w:val="center"/>
              <w:rPr>
                <w:rFonts w:eastAsia="標楷體"/>
                <w:strike/>
              </w:rPr>
            </w:pPr>
            <w:r w:rsidRPr="00461E4C">
              <w:rPr>
                <w:rFonts w:eastAsia="標楷體"/>
              </w:rPr>
              <w:t>1</w:t>
            </w:r>
          </w:p>
        </w:tc>
        <w:tc>
          <w:tcPr>
            <w:tcW w:w="627"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二上</w:t>
            </w:r>
          </w:p>
        </w:tc>
        <w:tc>
          <w:tcPr>
            <w:tcW w:w="1301" w:type="dxa"/>
            <w:gridSpan w:val="2"/>
            <w:vAlign w:val="center"/>
          </w:tcPr>
          <w:p w:rsidR="00A30CA6" w:rsidRPr="00461E4C" w:rsidRDefault="00A30CA6" w:rsidP="00725F30">
            <w:pPr>
              <w:snapToGrid w:val="0"/>
              <w:spacing w:line="240" w:lineRule="exact"/>
              <w:ind w:right="28"/>
              <w:jc w:val="center"/>
              <w:rPr>
                <w:rFonts w:eastAsia="標楷體"/>
                <w:bCs/>
                <w:sz w:val="20"/>
              </w:rPr>
            </w:pPr>
            <w:r w:rsidRPr="00461E4C">
              <w:rPr>
                <w:rFonts w:eastAsia="標楷體"/>
                <w:bCs/>
                <w:sz w:val="20"/>
              </w:rPr>
              <w:t>未通過教師資格考試之同學必選修</w:t>
            </w: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BTP21050</w:t>
            </w:r>
          </w:p>
        </w:tc>
        <w:tc>
          <w:tcPr>
            <w:tcW w:w="5326" w:type="dxa"/>
            <w:gridSpan w:val="3"/>
            <w:vAlign w:val="center"/>
          </w:tcPr>
          <w:p w:rsidR="00A30CA6" w:rsidRPr="00461E4C" w:rsidRDefault="00A30CA6" w:rsidP="00725F30">
            <w:pPr>
              <w:widowControl/>
              <w:snapToGrid w:val="0"/>
              <w:spacing w:line="280" w:lineRule="exact"/>
              <w:rPr>
                <w:rFonts w:eastAsia="標楷體"/>
                <w:kern w:val="0"/>
              </w:rPr>
            </w:pPr>
            <w:r w:rsidRPr="00461E4C">
              <w:rPr>
                <w:rFonts w:eastAsia="標楷體"/>
                <w:kern w:val="0"/>
              </w:rPr>
              <w:t>教師專業制度研究</w:t>
            </w:r>
            <w:r w:rsidRPr="00461E4C">
              <w:rPr>
                <w:rFonts w:eastAsia="標楷體"/>
              </w:rPr>
              <w:t>（</w:t>
            </w:r>
            <w:r w:rsidRPr="00461E4C">
              <w:rPr>
                <w:rFonts w:eastAsia="標楷體"/>
              </w:rPr>
              <w:t>II</w:t>
            </w:r>
            <w:r w:rsidRPr="00461E4C">
              <w:rPr>
                <w:rFonts w:eastAsia="標楷體"/>
              </w:rPr>
              <w:t>）</w:t>
            </w:r>
          </w:p>
          <w:p w:rsidR="00A30CA6" w:rsidRPr="00461E4C" w:rsidRDefault="00A30CA6" w:rsidP="00725F30">
            <w:pPr>
              <w:widowControl/>
              <w:snapToGrid w:val="0"/>
              <w:spacing w:line="280" w:lineRule="exact"/>
              <w:rPr>
                <w:rFonts w:eastAsia="標楷體"/>
                <w:kern w:val="0"/>
              </w:rPr>
            </w:pPr>
            <w:r w:rsidRPr="00461E4C">
              <w:rPr>
                <w:rFonts w:eastAsia="標楷體"/>
              </w:rPr>
              <w:t>Study of Teacher Professional System II</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strike/>
              </w:rPr>
            </w:pPr>
            <w:r w:rsidRPr="00461E4C">
              <w:rPr>
                <w:rFonts w:eastAsia="標楷體"/>
              </w:rPr>
              <w:t>1</w:t>
            </w:r>
          </w:p>
        </w:tc>
        <w:tc>
          <w:tcPr>
            <w:tcW w:w="493" w:type="dxa"/>
            <w:gridSpan w:val="2"/>
            <w:vAlign w:val="center"/>
          </w:tcPr>
          <w:p w:rsidR="00A30CA6" w:rsidRPr="00461E4C" w:rsidRDefault="00A30CA6" w:rsidP="00725F30">
            <w:pPr>
              <w:snapToGrid w:val="0"/>
              <w:spacing w:line="280" w:lineRule="exact"/>
              <w:jc w:val="center"/>
              <w:rPr>
                <w:rFonts w:eastAsia="標楷體"/>
                <w:strike/>
              </w:rPr>
            </w:pPr>
            <w:r w:rsidRPr="00461E4C">
              <w:rPr>
                <w:rFonts w:eastAsia="標楷體"/>
              </w:rPr>
              <w:t>1</w:t>
            </w:r>
          </w:p>
        </w:tc>
        <w:tc>
          <w:tcPr>
            <w:tcW w:w="627"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二下</w:t>
            </w:r>
          </w:p>
        </w:tc>
        <w:tc>
          <w:tcPr>
            <w:tcW w:w="1301" w:type="dxa"/>
            <w:gridSpan w:val="2"/>
            <w:vAlign w:val="center"/>
          </w:tcPr>
          <w:p w:rsidR="00A30CA6" w:rsidRPr="00461E4C" w:rsidRDefault="00A30CA6" w:rsidP="00725F30">
            <w:pPr>
              <w:snapToGrid w:val="0"/>
              <w:spacing w:line="240" w:lineRule="exact"/>
              <w:ind w:right="28"/>
              <w:jc w:val="center"/>
              <w:rPr>
                <w:rFonts w:eastAsia="標楷體"/>
                <w:bCs/>
                <w:sz w:val="20"/>
              </w:rPr>
            </w:pPr>
            <w:r w:rsidRPr="00461E4C">
              <w:rPr>
                <w:rFonts w:eastAsia="標楷體"/>
                <w:bCs/>
                <w:sz w:val="20"/>
              </w:rPr>
              <w:t>未通過教師資格考試之同學必選修</w:t>
            </w: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BTP30100</w:t>
            </w:r>
          </w:p>
        </w:tc>
        <w:tc>
          <w:tcPr>
            <w:tcW w:w="5326" w:type="dxa"/>
            <w:gridSpan w:val="3"/>
            <w:vAlign w:val="center"/>
          </w:tcPr>
          <w:p w:rsidR="00A30CA6" w:rsidRPr="00461E4C" w:rsidRDefault="00A30CA6" w:rsidP="00725F30">
            <w:pPr>
              <w:snapToGrid w:val="0"/>
              <w:spacing w:line="280" w:lineRule="exact"/>
              <w:jc w:val="both"/>
              <w:rPr>
                <w:rFonts w:eastAsia="標楷體"/>
              </w:rPr>
            </w:pPr>
            <w:r w:rsidRPr="00461E4C">
              <w:rPr>
                <w:rFonts w:eastAsia="標楷體"/>
              </w:rPr>
              <w:t>教學策略與教學觀察技巧研究</w:t>
            </w:r>
          </w:p>
          <w:p w:rsidR="00A30CA6" w:rsidRPr="00461E4C" w:rsidRDefault="00A30CA6" w:rsidP="00725F30">
            <w:pPr>
              <w:snapToGrid w:val="0"/>
              <w:spacing w:line="280" w:lineRule="exact"/>
              <w:rPr>
                <w:rFonts w:eastAsia="標楷體"/>
              </w:rPr>
            </w:pPr>
            <w:r w:rsidRPr="00461E4C">
              <w:rPr>
                <w:rFonts w:eastAsia="標楷體"/>
              </w:rPr>
              <w:t>Study of Skills in Teaching Observation and Strategies</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627" w:type="dxa"/>
            <w:gridSpan w:val="2"/>
            <w:vAlign w:val="center"/>
          </w:tcPr>
          <w:p w:rsidR="00A30CA6" w:rsidRPr="00461E4C" w:rsidRDefault="00A30CA6" w:rsidP="00725F30">
            <w:pPr>
              <w:snapToGrid w:val="0"/>
              <w:spacing w:line="280" w:lineRule="exact"/>
              <w:jc w:val="center"/>
              <w:rPr>
                <w:rFonts w:eastAsia="標楷體"/>
              </w:rPr>
            </w:pPr>
            <w:proofErr w:type="gramStart"/>
            <w:r w:rsidRPr="00461E4C">
              <w:rPr>
                <w:rFonts w:eastAsia="標楷體"/>
              </w:rPr>
              <w:t>一</w:t>
            </w:r>
            <w:proofErr w:type="gramEnd"/>
          </w:p>
        </w:tc>
        <w:tc>
          <w:tcPr>
            <w:tcW w:w="1301" w:type="dxa"/>
            <w:gridSpan w:val="2"/>
            <w:vAlign w:val="center"/>
          </w:tcPr>
          <w:p w:rsidR="00A30CA6" w:rsidRPr="00461E4C" w:rsidRDefault="00A30CA6" w:rsidP="00725F30">
            <w:pPr>
              <w:snapToGrid w:val="0"/>
              <w:spacing w:line="280" w:lineRule="exact"/>
              <w:ind w:right="28"/>
              <w:jc w:val="both"/>
              <w:rPr>
                <w:rFonts w:eastAsia="標楷體"/>
                <w:bCs/>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BTP30240</w:t>
            </w:r>
          </w:p>
        </w:tc>
        <w:tc>
          <w:tcPr>
            <w:tcW w:w="5326" w:type="dxa"/>
            <w:gridSpan w:val="3"/>
            <w:vAlign w:val="center"/>
          </w:tcPr>
          <w:p w:rsidR="00A30CA6" w:rsidRPr="00461E4C" w:rsidRDefault="00A30CA6" w:rsidP="00725F30">
            <w:pPr>
              <w:snapToGrid w:val="0"/>
              <w:spacing w:line="280" w:lineRule="exact"/>
              <w:jc w:val="both"/>
              <w:rPr>
                <w:rFonts w:eastAsia="標楷體"/>
              </w:rPr>
            </w:pPr>
            <w:r w:rsidRPr="00461E4C">
              <w:rPr>
                <w:rFonts w:eastAsia="標楷體"/>
              </w:rPr>
              <w:t>課程創新與班級經營</w:t>
            </w:r>
          </w:p>
          <w:p w:rsidR="00A30CA6" w:rsidRPr="00461E4C" w:rsidRDefault="00A30CA6" w:rsidP="00725F30">
            <w:pPr>
              <w:snapToGrid w:val="0"/>
              <w:spacing w:line="280" w:lineRule="exact"/>
              <w:jc w:val="both"/>
              <w:rPr>
                <w:rFonts w:eastAsia="標楷體"/>
              </w:rPr>
            </w:pPr>
            <w:r w:rsidRPr="00461E4C">
              <w:rPr>
                <w:rFonts w:eastAsia="標楷體"/>
              </w:rPr>
              <w:t>Curriculum Innovation and Classroom Management</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strike/>
              </w:rPr>
            </w:pPr>
            <w:r w:rsidRPr="00461E4C">
              <w:rPr>
                <w:rFonts w:eastAsia="標楷體"/>
              </w:rPr>
              <w:t>2</w:t>
            </w:r>
          </w:p>
        </w:tc>
        <w:tc>
          <w:tcPr>
            <w:tcW w:w="493" w:type="dxa"/>
            <w:gridSpan w:val="2"/>
            <w:vAlign w:val="center"/>
          </w:tcPr>
          <w:p w:rsidR="00A30CA6" w:rsidRPr="00461E4C" w:rsidRDefault="00A30CA6" w:rsidP="00725F30">
            <w:pPr>
              <w:snapToGrid w:val="0"/>
              <w:spacing w:line="280" w:lineRule="exact"/>
              <w:jc w:val="center"/>
              <w:rPr>
                <w:rFonts w:eastAsia="標楷體"/>
                <w:strike/>
              </w:rPr>
            </w:pPr>
            <w:r w:rsidRPr="00461E4C">
              <w:rPr>
                <w:rFonts w:eastAsia="標楷體"/>
              </w:rPr>
              <w:t>2</w:t>
            </w:r>
          </w:p>
        </w:tc>
        <w:tc>
          <w:tcPr>
            <w:tcW w:w="627" w:type="dxa"/>
            <w:gridSpan w:val="2"/>
            <w:vAlign w:val="center"/>
          </w:tcPr>
          <w:p w:rsidR="00A30CA6" w:rsidRPr="00461E4C" w:rsidRDefault="00A30CA6" w:rsidP="00725F30">
            <w:pPr>
              <w:snapToGrid w:val="0"/>
              <w:spacing w:line="280" w:lineRule="exact"/>
              <w:jc w:val="center"/>
              <w:rPr>
                <w:rFonts w:eastAsia="標楷體"/>
              </w:rPr>
            </w:pPr>
            <w:proofErr w:type="gramStart"/>
            <w:r w:rsidRPr="00461E4C">
              <w:rPr>
                <w:rFonts w:eastAsia="標楷體"/>
              </w:rPr>
              <w:t>一</w:t>
            </w:r>
            <w:proofErr w:type="gramEnd"/>
          </w:p>
        </w:tc>
        <w:tc>
          <w:tcPr>
            <w:tcW w:w="1301" w:type="dxa"/>
            <w:gridSpan w:val="2"/>
            <w:vAlign w:val="center"/>
          </w:tcPr>
          <w:p w:rsidR="00A30CA6" w:rsidRPr="00461E4C" w:rsidRDefault="00A30CA6" w:rsidP="00725F30">
            <w:pPr>
              <w:snapToGrid w:val="0"/>
              <w:spacing w:line="280" w:lineRule="exact"/>
              <w:jc w:val="both"/>
              <w:rPr>
                <w:rFonts w:eastAsia="標楷體"/>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BTP30050</w:t>
            </w:r>
          </w:p>
        </w:tc>
        <w:tc>
          <w:tcPr>
            <w:tcW w:w="5326" w:type="dxa"/>
            <w:gridSpan w:val="3"/>
            <w:vAlign w:val="center"/>
          </w:tcPr>
          <w:p w:rsidR="00A30CA6" w:rsidRPr="00461E4C" w:rsidRDefault="00A30CA6" w:rsidP="00725F30">
            <w:pPr>
              <w:snapToGrid w:val="0"/>
              <w:spacing w:line="280" w:lineRule="exact"/>
              <w:rPr>
                <w:rFonts w:eastAsia="標楷體"/>
                <w:bCs/>
              </w:rPr>
            </w:pPr>
            <w:r w:rsidRPr="00461E4C">
              <w:rPr>
                <w:rFonts w:eastAsia="標楷體"/>
                <w:bCs/>
              </w:rPr>
              <w:t>學習評量研究</w:t>
            </w:r>
          </w:p>
          <w:p w:rsidR="00A30CA6" w:rsidRPr="00461E4C" w:rsidRDefault="00A30CA6" w:rsidP="00725F30">
            <w:pPr>
              <w:snapToGrid w:val="0"/>
              <w:spacing w:line="280" w:lineRule="exact"/>
              <w:rPr>
                <w:rFonts w:eastAsia="標楷體"/>
              </w:rPr>
            </w:pPr>
            <w:r w:rsidRPr="00461E4C">
              <w:rPr>
                <w:rFonts w:eastAsia="標楷體"/>
                <w:bCs/>
              </w:rPr>
              <w:t>Study of Learning Assessment</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627" w:type="dxa"/>
            <w:gridSpan w:val="2"/>
            <w:vAlign w:val="center"/>
          </w:tcPr>
          <w:p w:rsidR="00A30CA6" w:rsidRPr="00461E4C" w:rsidRDefault="00A30CA6" w:rsidP="00725F30">
            <w:pPr>
              <w:snapToGrid w:val="0"/>
              <w:spacing w:line="280" w:lineRule="exact"/>
              <w:rPr>
                <w:rFonts w:eastAsia="標楷體"/>
              </w:rPr>
            </w:pPr>
            <w:r w:rsidRPr="00461E4C">
              <w:rPr>
                <w:rFonts w:eastAsia="標楷體"/>
              </w:rPr>
              <w:t>一二</w:t>
            </w:r>
          </w:p>
        </w:tc>
        <w:tc>
          <w:tcPr>
            <w:tcW w:w="1301" w:type="dxa"/>
            <w:gridSpan w:val="2"/>
            <w:vAlign w:val="center"/>
          </w:tcPr>
          <w:p w:rsidR="00A30CA6" w:rsidRPr="00461E4C" w:rsidRDefault="00A30CA6" w:rsidP="00725F30">
            <w:pPr>
              <w:snapToGrid w:val="0"/>
              <w:spacing w:line="280" w:lineRule="exact"/>
              <w:ind w:firstLine="566"/>
              <w:rPr>
                <w:rFonts w:eastAsia="標楷體"/>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BTP300</w:t>
            </w:r>
            <w:r w:rsidRPr="00461E4C">
              <w:rPr>
                <w:rFonts w:eastAsia="標楷體" w:hint="eastAsia"/>
              </w:rPr>
              <w:t>90</w:t>
            </w:r>
          </w:p>
        </w:tc>
        <w:tc>
          <w:tcPr>
            <w:tcW w:w="5326" w:type="dxa"/>
            <w:gridSpan w:val="3"/>
            <w:vAlign w:val="center"/>
          </w:tcPr>
          <w:p w:rsidR="00A30CA6" w:rsidRPr="00461E4C" w:rsidRDefault="00A30CA6" w:rsidP="00725F30">
            <w:pPr>
              <w:snapToGrid w:val="0"/>
              <w:spacing w:line="280" w:lineRule="exact"/>
              <w:rPr>
                <w:rFonts w:eastAsia="標楷體"/>
              </w:rPr>
            </w:pPr>
            <w:r w:rsidRPr="00461E4C">
              <w:rPr>
                <w:rFonts w:eastAsia="標楷體" w:hAnsi="標楷體"/>
              </w:rPr>
              <w:t>差異</w:t>
            </w:r>
            <w:r w:rsidRPr="00461E4C">
              <w:rPr>
                <w:rFonts w:eastAsia="標楷體" w:hAnsi="標楷體" w:hint="eastAsia"/>
              </w:rPr>
              <w:t>化</w:t>
            </w:r>
            <w:r w:rsidRPr="00461E4C">
              <w:rPr>
                <w:rFonts w:eastAsia="標楷體" w:hAnsi="標楷體"/>
              </w:rPr>
              <w:t>教學研究</w:t>
            </w:r>
          </w:p>
          <w:p w:rsidR="00A30CA6" w:rsidRPr="00461E4C" w:rsidRDefault="00A30CA6" w:rsidP="00725F30">
            <w:pPr>
              <w:snapToGrid w:val="0"/>
              <w:spacing w:line="280" w:lineRule="exact"/>
              <w:rPr>
                <w:rFonts w:eastAsia="標楷體"/>
              </w:rPr>
            </w:pPr>
            <w:r w:rsidRPr="00461E4C">
              <w:rPr>
                <w:rFonts w:eastAsia="標楷體"/>
              </w:rPr>
              <w:t>Study of Differentiated Instruction</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627"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hint="eastAsia"/>
              </w:rPr>
              <w:t>一</w:t>
            </w:r>
            <w:r w:rsidRPr="00461E4C">
              <w:rPr>
                <w:rFonts w:eastAsia="標楷體" w:hAnsi="標楷體"/>
              </w:rPr>
              <w:t>二</w:t>
            </w:r>
          </w:p>
        </w:tc>
        <w:tc>
          <w:tcPr>
            <w:tcW w:w="1301" w:type="dxa"/>
            <w:gridSpan w:val="2"/>
            <w:vAlign w:val="center"/>
          </w:tcPr>
          <w:p w:rsidR="00A30CA6" w:rsidRPr="00461E4C" w:rsidRDefault="00A30CA6" w:rsidP="00725F30">
            <w:pPr>
              <w:snapToGrid w:val="0"/>
              <w:spacing w:line="280" w:lineRule="exact"/>
              <w:ind w:firstLine="566"/>
              <w:rPr>
                <w:rFonts w:eastAsia="標楷體"/>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lastRenderedPageBreak/>
              <w:t>BTP4001</w:t>
            </w:r>
            <w:r w:rsidRPr="00461E4C">
              <w:rPr>
                <w:rFonts w:eastAsia="標楷體" w:hint="eastAsia"/>
              </w:rPr>
              <w:t>0</w:t>
            </w:r>
          </w:p>
        </w:tc>
        <w:tc>
          <w:tcPr>
            <w:tcW w:w="5326" w:type="dxa"/>
            <w:gridSpan w:val="3"/>
            <w:vAlign w:val="center"/>
          </w:tcPr>
          <w:p w:rsidR="00A30CA6" w:rsidRPr="00461E4C" w:rsidRDefault="00A30CA6" w:rsidP="00725F30">
            <w:pPr>
              <w:snapToGrid w:val="0"/>
              <w:spacing w:line="280" w:lineRule="exact"/>
              <w:jc w:val="both"/>
              <w:rPr>
                <w:rFonts w:eastAsia="標楷體"/>
              </w:rPr>
            </w:pPr>
            <w:r w:rsidRPr="00461E4C">
              <w:rPr>
                <w:rFonts w:eastAsia="標楷體" w:hAnsi="標楷體"/>
              </w:rPr>
              <w:t>特殊需求學生及融合教育實務研究</w:t>
            </w:r>
          </w:p>
          <w:p w:rsidR="00A30CA6" w:rsidRPr="00461E4C" w:rsidRDefault="00A30CA6" w:rsidP="00725F30">
            <w:pPr>
              <w:snapToGrid w:val="0"/>
              <w:spacing w:line="280" w:lineRule="exact"/>
              <w:rPr>
                <w:rFonts w:eastAsia="標楷體"/>
              </w:rPr>
            </w:pPr>
            <w:r w:rsidRPr="00461E4C">
              <w:rPr>
                <w:rFonts w:eastAsia="標楷體"/>
              </w:rPr>
              <w:t>Study of Special-Need Students and Inclusive Education Practice</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627" w:type="dxa"/>
            <w:gridSpan w:val="2"/>
            <w:vAlign w:val="center"/>
          </w:tcPr>
          <w:p w:rsidR="00A30CA6" w:rsidRPr="00461E4C" w:rsidRDefault="00A30CA6" w:rsidP="00725F30">
            <w:pPr>
              <w:snapToGrid w:val="0"/>
              <w:spacing w:line="280" w:lineRule="exact"/>
              <w:jc w:val="center"/>
              <w:rPr>
                <w:rFonts w:eastAsia="標楷體"/>
                <w:strike/>
              </w:rPr>
            </w:pPr>
            <w:r w:rsidRPr="00461E4C">
              <w:rPr>
                <w:rFonts w:eastAsia="標楷體" w:hAnsi="標楷體" w:hint="eastAsia"/>
              </w:rPr>
              <w:t>一</w:t>
            </w:r>
            <w:r w:rsidRPr="00461E4C">
              <w:rPr>
                <w:rFonts w:eastAsia="標楷體" w:hAnsi="標楷體"/>
              </w:rPr>
              <w:t>二</w:t>
            </w:r>
          </w:p>
        </w:tc>
        <w:tc>
          <w:tcPr>
            <w:tcW w:w="1301" w:type="dxa"/>
            <w:gridSpan w:val="2"/>
            <w:vAlign w:val="center"/>
          </w:tcPr>
          <w:p w:rsidR="00A30CA6" w:rsidRPr="00461E4C" w:rsidRDefault="00A30CA6" w:rsidP="00725F30">
            <w:pPr>
              <w:snapToGrid w:val="0"/>
              <w:spacing w:line="280" w:lineRule="exact"/>
              <w:rPr>
                <w:rFonts w:eastAsia="標楷體"/>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BTP4002</w:t>
            </w:r>
            <w:r w:rsidRPr="00461E4C">
              <w:rPr>
                <w:rFonts w:eastAsia="標楷體" w:hint="eastAsia"/>
              </w:rPr>
              <w:t>0</w:t>
            </w:r>
          </w:p>
        </w:tc>
        <w:tc>
          <w:tcPr>
            <w:tcW w:w="5326" w:type="dxa"/>
            <w:gridSpan w:val="3"/>
            <w:vAlign w:val="center"/>
          </w:tcPr>
          <w:p w:rsidR="00A30CA6" w:rsidRPr="00461E4C" w:rsidRDefault="00A30CA6" w:rsidP="00725F30">
            <w:pPr>
              <w:snapToGrid w:val="0"/>
              <w:spacing w:line="280" w:lineRule="exact"/>
              <w:jc w:val="both"/>
              <w:rPr>
                <w:rFonts w:eastAsia="標楷體"/>
              </w:rPr>
            </w:pPr>
            <w:r w:rsidRPr="00461E4C">
              <w:rPr>
                <w:rFonts w:eastAsia="標楷體" w:hAnsi="標楷體"/>
              </w:rPr>
              <w:t>創造力教學研究</w:t>
            </w:r>
          </w:p>
          <w:p w:rsidR="00A30CA6" w:rsidRPr="00461E4C" w:rsidRDefault="00A30CA6" w:rsidP="00725F30">
            <w:pPr>
              <w:snapToGrid w:val="0"/>
              <w:spacing w:line="280" w:lineRule="exact"/>
              <w:jc w:val="both"/>
              <w:rPr>
                <w:rFonts w:eastAsia="標楷體"/>
              </w:rPr>
            </w:pPr>
            <w:r w:rsidRPr="00461E4C">
              <w:rPr>
                <w:rFonts w:eastAsia="標楷體"/>
              </w:rPr>
              <w:t>Study of Instruction for Creativity</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Ansi="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627" w:type="dxa"/>
            <w:gridSpan w:val="2"/>
            <w:vAlign w:val="center"/>
          </w:tcPr>
          <w:p w:rsidR="00A30CA6" w:rsidRPr="00461E4C" w:rsidRDefault="00A30CA6" w:rsidP="00725F30">
            <w:pPr>
              <w:snapToGrid w:val="0"/>
              <w:rPr>
                <w:rFonts w:eastAsia="標楷體"/>
              </w:rPr>
            </w:pPr>
            <w:r w:rsidRPr="00461E4C">
              <w:rPr>
                <w:rFonts w:eastAsia="標楷體" w:hAnsi="標楷體" w:hint="eastAsia"/>
              </w:rPr>
              <w:t>一</w:t>
            </w:r>
            <w:r w:rsidRPr="00461E4C">
              <w:rPr>
                <w:rFonts w:eastAsia="標楷體" w:hAnsi="標楷體"/>
              </w:rPr>
              <w:t>二</w:t>
            </w:r>
          </w:p>
        </w:tc>
        <w:tc>
          <w:tcPr>
            <w:tcW w:w="1301" w:type="dxa"/>
            <w:gridSpan w:val="2"/>
            <w:vAlign w:val="center"/>
          </w:tcPr>
          <w:p w:rsidR="00A30CA6" w:rsidRPr="00461E4C" w:rsidRDefault="00A30CA6" w:rsidP="00725F30">
            <w:pPr>
              <w:snapToGrid w:val="0"/>
              <w:spacing w:line="280" w:lineRule="exact"/>
              <w:ind w:firstLine="566"/>
              <w:rPr>
                <w:rFonts w:eastAsia="標楷體"/>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9941" w:type="dxa"/>
            <w:gridSpan w:val="14"/>
            <w:vAlign w:val="center"/>
          </w:tcPr>
          <w:p w:rsidR="00A30CA6" w:rsidRPr="00461E4C" w:rsidRDefault="00A30CA6" w:rsidP="00725F30">
            <w:pPr>
              <w:snapToGrid w:val="0"/>
              <w:spacing w:line="280" w:lineRule="exact"/>
              <w:rPr>
                <w:rFonts w:eastAsia="標楷體"/>
                <w:sz w:val="26"/>
                <w:szCs w:val="26"/>
              </w:rPr>
            </w:pPr>
            <w:r w:rsidRPr="00461E4C">
              <w:rPr>
                <w:rFonts w:eastAsia="標楷體" w:hAnsi="標楷體" w:hint="eastAsia"/>
                <w:bCs/>
                <w:sz w:val="26"/>
                <w:szCs w:val="26"/>
              </w:rPr>
              <w:t>三</w:t>
            </w:r>
            <w:r w:rsidRPr="00461E4C">
              <w:rPr>
                <w:rFonts w:eastAsia="標楷體" w:hAnsi="標楷體"/>
                <w:bCs/>
                <w:sz w:val="26"/>
                <w:szCs w:val="26"/>
              </w:rPr>
              <w:t>、</w:t>
            </w:r>
            <w:r w:rsidRPr="00461E4C">
              <w:rPr>
                <w:rFonts w:eastAsia="標楷體" w:hAnsi="標楷體" w:hint="eastAsia"/>
                <w:b/>
                <w:bCs/>
                <w:sz w:val="26"/>
                <w:szCs w:val="26"/>
              </w:rPr>
              <w:t>科技</w:t>
            </w:r>
            <w:r w:rsidRPr="00461E4C">
              <w:rPr>
                <w:rFonts w:eastAsia="標楷體" w:hAnsi="標楷體" w:hint="eastAsia"/>
                <w:bCs/>
                <w:sz w:val="26"/>
                <w:szCs w:val="26"/>
              </w:rPr>
              <w:t>專長</w:t>
            </w:r>
            <w:r w:rsidRPr="00461E4C">
              <w:rPr>
                <w:rFonts w:eastAsia="標楷體" w:hAnsi="標楷體"/>
                <w:bCs/>
                <w:sz w:val="26"/>
                <w:szCs w:val="26"/>
              </w:rPr>
              <w:t>課程</w:t>
            </w:r>
            <w:r w:rsidRPr="00461E4C">
              <w:rPr>
                <w:rFonts w:eastAsia="標楷體" w:hAnsi="標楷體" w:hint="eastAsia"/>
                <w:b/>
                <w:bCs/>
                <w:sz w:val="26"/>
                <w:szCs w:val="26"/>
              </w:rPr>
              <w:t>（修習本課程需參照本校國民小學加</w:t>
            </w:r>
            <w:proofErr w:type="gramStart"/>
            <w:r w:rsidRPr="00461E4C">
              <w:rPr>
                <w:rFonts w:eastAsia="標楷體" w:hAnsi="標楷體" w:hint="eastAsia"/>
                <w:b/>
                <w:bCs/>
                <w:sz w:val="26"/>
                <w:szCs w:val="26"/>
              </w:rPr>
              <w:t>註</w:t>
            </w:r>
            <w:proofErr w:type="gramEnd"/>
            <w:r w:rsidRPr="00461E4C">
              <w:rPr>
                <w:rFonts w:eastAsia="標楷體" w:hAnsi="標楷體" w:hint="eastAsia"/>
                <w:b/>
                <w:bCs/>
                <w:sz w:val="26"/>
                <w:szCs w:val="26"/>
              </w:rPr>
              <w:t>科技領域專長專門課程科目及學分一覽表</w:t>
            </w:r>
            <w:proofErr w:type="gramStart"/>
            <w:r w:rsidRPr="00461E4C">
              <w:rPr>
                <w:rFonts w:eastAsia="標楷體" w:hAnsi="標楷體" w:hint="eastAsia"/>
                <w:b/>
                <w:bCs/>
                <w:sz w:val="26"/>
                <w:szCs w:val="26"/>
              </w:rPr>
              <w:t>採</w:t>
            </w:r>
            <w:proofErr w:type="gramEnd"/>
            <w:r w:rsidRPr="00461E4C">
              <w:rPr>
                <w:rFonts w:eastAsia="標楷體" w:hAnsi="標楷體" w:hint="eastAsia"/>
                <w:b/>
                <w:bCs/>
                <w:sz w:val="26"/>
                <w:szCs w:val="26"/>
              </w:rPr>
              <w:t>計加</w:t>
            </w:r>
            <w:proofErr w:type="gramStart"/>
            <w:r w:rsidRPr="00461E4C">
              <w:rPr>
                <w:rFonts w:eastAsia="標楷體" w:hAnsi="標楷體" w:hint="eastAsia"/>
                <w:b/>
                <w:bCs/>
                <w:sz w:val="26"/>
                <w:szCs w:val="26"/>
              </w:rPr>
              <w:t>註</w:t>
            </w:r>
            <w:proofErr w:type="gramEnd"/>
            <w:r w:rsidRPr="00461E4C">
              <w:rPr>
                <w:rFonts w:eastAsia="標楷體" w:hAnsi="標楷體" w:hint="eastAsia"/>
                <w:b/>
                <w:bCs/>
                <w:sz w:val="26"/>
                <w:szCs w:val="26"/>
              </w:rPr>
              <w:t>科技領域專長專門課程）</w:t>
            </w: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BTP60230</w:t>
            </w:r>
          </w:p>
        </w:tc>
        <w:tc>
          <w:tcPr>
            <w:tcW w:w="5326" w:type="dxa"/>
            <w:gridSpan w:val="3"/>
            <w:vAlign w:val="center"/>
          </w:tcPr>
          <w:p w:rsidR="00A30CA6" w:rsidRPr="00461E4C" w:rsidRDefault="00A30CA6" w:rsidP="00725F30">
            <w:pPr>
              <w:snapToGrid w:val="0"/>
              <w:spacing w:line="280" w:lineRule="exact"/>
              <w:rPr>
                <w:rFonts w:eastAsia="標楷體"/>
                <w:shd w:val="clear" w:color="auto" w:fill="FFFFFF"/>
              </w:rPr>
            </w:pPr>
            <w:r w:rsidRPr="00461E4C">
              <w:rPr>
                <w:rFonts w:eastAsia="標楷體" w:hint="eastAsia"/>
                <w:shd w:val="clear" w:color="auto" w:fill="FFFFFF"/>
              </w:rPr>
              <w:t>科技教育概論</w:t>
            </w:r>
          </w:p>
          <w:p w:rsidR="00A30CA6" w:rsidRPr="00461E4C" w:rsidRDefault="00A30CA6" w:rsidP="00725F30">
            <w:pPr>
              <w:snapToGrid w:val="0"/>
              <w:rPr>
                <w:rFonts w:eastAsia="標楷體"/>
                <w:shd w:val="clear" w:color="auto" w:fill="FFFFFF"/>
              </w:rPr>
            </w:pPr>
            <w:r w:rsidRPr="00461E4C">
              <w:rPr>
                <w:rFonts w:eastAsia="標楷體"/>
              </w:rPr>
              <w:t>Introduction to Technology</w:t>
            </w:r>
            <w:r w:rsidRPr="00461E4C">
              <w:rPr>
                <w:rFonts w:eastAsia="標楷體" w:hint="eastAsia"/>
              </w:rPr>
              <w:t xml:space="preserve"> Education</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BTP60260</w:t>
            </w:r>
          </w:p>
        </w:tc>
        <w:tc>
          <w:tcPr>
            <w:tcW w:w="5326" w:type="dxa"/>
            <w:gridSpan w:val="3"/>
            <w:vAlign w:val="center"/>
          </w:tcPr>
          <w:p w:rsidR="00A30CA6" w:rsidRPr="00461E4C" w:rsidRDefault="00A30CA6" w:rsidP="00725F30">
            <w:pPr>
              <w:snapToGrid w:val="0"/>
              <w:spacing w:line="280" w:lineRule="exact"/>
              <w:rPr>
                <w:rFonts w:eastAsia="標楷體"/>
              </w:rPr>
            </w:pPr>
            <w:r w:rsidRPr="00461E4C">
              <w:rPr>
                <w:rFonts w:eastAsia="標楷體" w:hint="eastAsia"/>
              </w:rPr>
              <w:t>科技生活與永續發展</w:t>
            </w:r>
          </w:p>
          <w:p w:rsidR="00A30CA6" w:rsidRPr="00461E4C" w:rsidRDefault="00A30CA6" w:rsidP="00725F30">
            <w:pPr>
              <w:snapToGrid w:val="0"/>
              <w:rPr>
                <w:rFonts w:eastAsia="標楷體"/>
              </w:rPr>
            </w:pPr>
            <w:r w:rsidRPr="00461E4C">
              <w:rPr>
                <w:rFonts w:eastAsia="標楷體"/>
              </w:rPr>
              <w:t>Technology Life and Sustainable Development</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BTP60270</w:t>
            </w:r>
          </w:p>
        </w:tc>
        <w:tc>
          <w:tcPr>
            <w:tcW w:w="5326" w:type="dxa"/>
            <w:gridSpan w:val="3"/>
            <w:vAlign w:val="center"/>
          </w:tcPr>
          <w:p w:rsidR="00A30CA6" w:rsidRPr="00461E4C" w:rsidRDefault="00A30CA6" w:rsidP="00725F30">
            <w:pPr>
              <w:snapToGrid w:val="0"/>
              <w:spacing w:line="280" w:lineRule="exact"/>
              <w:rPr>
                <w:rFonts w:eastAsia="標楷體"/>
              </w:rPr>
            </w:pPr>
            <w:r w:rsidRPr="00461E4C">
              <w:rPr>
                <w:rFonts w:eastAsia="標楷體" w:hint="eastAsia"/>
              </w:rPr>
              <w:t>創意思考</w:t>
            </w:r>
          </w:p>
          <w:p w:rsidR="00A30CA6" w:rsidRPr="00461E4C" w:rsidRDefault="00A30CA6" w:rsidP="00725F30">
            <w:pPr>
              <w:snapToGrid w:val="0"/>
              <w:rPr>
                <w:rFonts w:eastAsia="標楷體"/>
              </w:rPr>
            </w:pPr>
            <w:r w:rsidRPr="00461E4C">
              <w:rPr>
                <w:rFonts w:eastAsia="標楷體" w:hint="eastAsia"/>
              </w:rPr>
              <w:t>C</w:t>
            </w:r>
            <w:r w:rsidRPr="00461E4C">
              <w:rPr>
                <w:rFonts w:eastAsia="標楷體"/>
              </w:rPr>
              <w:t xml:space="preserve">reative </w:t>
            </w:r>
            <w:r w:rsidRPr="00461E4C">
              <w:rPr>
                <w:rFonts w:eastAsia="標楷體" w:hint="eastAsia"/>
              </w:rPr>
              <w:t>T</w:t>
            </w:r>
            <w:r w:rsidRPr="00461E4C">
              <w:rPr>
                <w:rFonts w:eastAsia="標楷體"/>
              </w:rPr>
              <w:t>hinking</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BTP60180</w:t>
            </w:r>
          </w:p>
        </w:tc>
        <w:tc>
          <w:tcPr>
            <w:tcW w:w="5326" w:type="dxa"/>
            <w:gridSpan w:val="3"/>
            <w:vAlign w:val="center"/>
          </w:tcPr>
          <w:p w:rsidR="00A30CA6" w:rsidRPr="00461E4C" w:rsidRDefault="00A30CA6" w:rsidP="00725F30">
            <w:pPr>
              <w:snapToGrid w:val="0"/>
              <w:spacing w:line="280" w:lineRule="exact"/>
              <w:rPr>
                <w:rFonts w:eastAsia="標楷體" w:hAnsi="標楷體"/>
              </w:rPr>
            </w:pPr>
            <w:r w:rsidRPr="00461E4C">
              <w:rPr>
                <w:rFonts w:eastAsia="標楷體" w:hAnsi="標楷體" w:hint="eastAsia"/>
              </w:rPr>
              <w:t>運算思維</w:t>
            </w:r>
          </w:p>
          <w:p w:rsidR="00A30CA6" w:rsidRPr="00461E4C" w:rsidRDefault="00A30CA6" w:rsidP="00725F30">
            <w:pPr>
              <w:snapToGrid w:val="0"/>
              <w:spacing w:line="280" w:lineRule="exact"/>
              <w:rPr>
                <w:rFonts w:eastAsia="標楷體" w:hAnsi="標楷體"/>
              </w:rPr>
            </w:pPr>
            <w:r w:rsidRPr="00461E4C">
              <w:rPr>
                <w:rFonts w:eastAsia="標楷體" w:hAnsi="標楷體"/>
              </w:rPr>
              <w:t xml:space="preserve">Computational </w:t>
            </w:r>
            <w:r w:rsidRPr="00461E4C">
              <w:rPr>
                <w:rFonts w:eastAsia="標楷體" w:hAnsi="標楷體" w:hint="eastAsia"/>
              </w:rPr>
              <w:t>Thinking</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BTP60250</w:t>
            </w:r>
          </w:p>
        </w:tc>
        <w:tc>
          <w:tcPr>
            <w:tcW w:w="5326" w:type="dxa"/>
            <w:gridSpan w:val="3"/>
            <w:vAlign w:val="center"/>
          </w:tcPr>
          <w:p w:rsidR="00A30CA6" w:rsidRPr="00461E4C" w:rsidRDefault="00A30CA6" w:rsidP="00725F30">
            <w:pPr>
              <w:snapToGrid w:val="0"/>
              <w:spacing w:line="280" w:lineRule="exact"/>
              <w:rPr>
                <w:rFonts w:eastAsia="標楷體" w:hAnsi="標楷體"/>
              </w:rPr>
            </w:pPr>
            <w:r w:rsidRPr="00461E4C">
              <w:rPr>
                <w:rFonts w:eastAsia="標楷體" w:hAnsi="標楷體" w:hint="eastAsia"/>
              </w:rPr>
              <w:t>程式設計</w:t>
            </w:r>
          </w:p>
          <w:p w:rsidR="00A30CA6" w:rsidRPr="00461E4C" w:rsidRDefault="00A30CA6" w:rsidP="00725F30">
            <w:pPr>
              <w:snapToGrid w:val="0"/>
              <w:spacing w:line="280" w:lineRule="exact"/>
              <w:rPr>
                <w:rFonts w:eastAsia="標楷體" w:hAnsi="標楷體"/>
              </w:rPr>
            </w:pPr>
            <w:r w:rsidRPr="00461E4C">
              <w:rPr>
                <w:rFonts w:eastAsia="標楷體" w:hAnsi="標楷體" w:hint="eastAsia"/>
              </w:rPr>
              <w:t>P</w:t>
            </w:r>
            <w:r w:rsidRPr="00461E4C">
              <w:rPr>
                <w:rFonts w:eastAsia="標楷體" w:hAnsi="標楷體"/>
              </w:rPr>
              <w:t>rogramming</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BTP60280</w:t>
            </w:r>
          </w:p>
        </w:tc>
        <w:tc>
          <w:tcPr>
            <w:tcW w:w="5326" w:type="dxa"/>
            <w:gridSpan w:val="3"/>
            <w:vAlign w:val="center"/>
          </w:tcPr>
          <w:p w:rsidR="00A30CA6" w:rsidRPr="00461E4C" w:rsidRDefault="00A30CA6" w:rsidP="00725F30">
            <w:pPr>
              <w:snapToGrid w:val="0"/>
              <w:spacing w:line="280" w:lineRule="exact"/>
              <w:rPr>
                <w:rFonts w:eastAsia="標楷體" w:hAnsi="標楷體"/>
              </w:rPr>
            </w:pPr>
            <w:r w:rsidRPr="00461E4C">
              <w:rPr>
                <w:rFonts w:eastAsia="標楷體" w:hAnsi="標楷體" w:hint="eastAsia"/>
              </w:rPr>
              <w:t>電腦繪圖與數位製造</w:t>
            </w:r>
          </w:p>
          <w:p w:rsidR="00A30CA6" w:rsidRPr="00461E4C" w:rsidRDefault="00A30CA6" w:rsidP="00725F30">
            <w:pPr>
              <w:snapToGrid w:val="0"/>
              <w:spacing w:line="280" w:lineRule="exact"/>
              <w:rPr>
                <w:rFonts w:eastAsia="標楷體" w:hAnsi="標楷體"/>
              </w:rPr>
            </w:pPr>
            <w:r w:rsidRPr="00461E4C">
              <w:rPr>
                <w:rFonts w:eastAsia="標楷體" w:hAnsi="標楷體"/>
              </w:rPr>
              <w:t>Computer Graphics</w:t>
            </w:r>
            <w:r w:rsidRPr="00461E4C">
              <w:rPr>
                <w:rFonts w:eastAsia="標楷體" w:hAnsi="標楷體" w:hint="eastAsia"/>
              </w:rPr>
              <w:t xml:space="preserve"> </w:t>
            </w:r>
            <w:r w:rsidRPr="00461E4C">
              <w:rPr>
                <w:rFonts w:eastAsia="標楷體" w:hAnsi="標楷體"/>
              </w:rPr>
              <w:t>and Digital Fabrication</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BTP60290</w:t>
            </w:r>
          </w:p>
        </w:tc>
        <w:tc>
          <w:tcPr>
            <w:tcW w:w="5326" w:type="dxa"/>
            <w:gridSpan w:val="3"/>
            <w:vAlign w:val="center"/>
          </w:tcPr>
          <w:p w:rsidR="00A30CA6" w:rsidRPr="00461E4C" w:rsidRDefault="00A30CA6" w:rsidP="00725F30">
            <w:pPr>
              <w:snapToGrid w:val="0"/>
              <w:spacing w:line="280" w:lineRule="exact"/>
              <w:rPr>
                <w:rFonts w:eastAsia="標楷體" w:hAnsi="標楷體"/>
              </w:rPr>
            </w:pPr>
            <w:r w:rsidRPr="00461E4C">
              <w:rPr>
                <w:rFonts w:eastAsia="標楷體" w:hAnsi="標楷體" w:hint="eastAsia"/>
              </w:rPr>
              <w:t>演算法</w:t>
            </w:r>
          </w:p>
          <w:p w:rsidR="00A30CA6" w:rsidRPr="00461E4C" w:rsidRDefault="00A30CA6" w:rsidP="00725F30">
            <w:pPr>
              <w:snapToGrid w:val="0"/>
              <w:spacing w:line="280" w:lineRule="exact"/>
              <w:rPr>
                <w:rFonts w:eastAsia="標楷體"/>
              </w:rPr>
            </w:pPr>
            <w:r w:rsidRPr="00461E4C">
              <w:rPr>
                <w:rFonts w:eastAsia="標楷體" w:hAnsi="標楷體" w:hint="eastAsia"/>
              </w:rPr>
              <w:t>A</w:t>
            </w:r>
            <w:r w:rsidRPr="00461E4C">
              <w:rPr>
                <w:rFonts w:eastAsia="標楷體" w:hAnsi="標楷體"/>
              </w:rPr>
              <w:t>lgorithm</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BTP60240</w:t>
            </w:r>
          </w:p>
        </w:tc>
        <w:tc>
          <w:tcPr>
            <w:tcW w:w="5326" w:type="dxa"/>
            <w:gridSpan w:val="3"/>
            <w:vAlign w:val="center"/>
          </w:tcPr>
          <w:p w:rsidR="00A30CA6" w:rsidRPr="00461E4C" w:rsidRDefault="00A30CA6" w:rsidP="00725F30">
            <w:pPr>
              <w:snapToGrid w:val="0"/>
              <w:spacing w:line="280" w:lineRule="exact"/>
              <w:rPr>
                <w:rFonts w:eastAsia="標楷體"/>
              </w:rPr>
            </w:pPr>
            <w:r w:rsidRPr="00461E4C">
              <w:rPr>
                <w:rFonts w:eastAsia="標楷體" w:hint="eastAsia"/>
              </w:rPr>
              <w:t>人工智慧應用</w:t>
            </w:r>
          </w:p>
          <w:p w:rsidR="00A30CA6" w:rsidRPr="00461E4C" w:rsidRDefault="00A30CA6" w:rsidP="00725F30">
            <w:pPr>
              <w:snapToGrid w:val="0"/>
              <w:spacing w:line="280" w:lineRule="exact"/>
              <w:rPr>
                <w:rFonts w:eastAsia="標楷體"/>
              </w:rPr>
            </w:pPr>
            <w:r w:rsidRPr="00461E4C">
              <w:rPr>
                <w:rFonts w:eastAsia="標楷體" w:hint="eastAsia"/>
              </w:rPr>
              <w:t>A</w:t>
            </w:r>
            <w:r w:rsidRPr="00461E4C">
              <w:rPr>
                <w:rFonts w:eastAsia="標楷體"/>
              </w:rPr>
              <w:t>pplication of Artificial Intelligence</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BTP60300</w:t>
            </w:r>
          </w:p>
        </w:tc>
        <w:tc>
          <w:tcPr>
            <w:tcW w:w="5326" w:type="dxa"/>
            <w:gridSpan w:val="3"/>
            <w:vAlign w:val="center"/>
          </w:tcPr>
          <w:p w:rsidR="00A30CA6" w:rsidRPr="00461E4C" w:rsidRDefault="00A30CA6" w:rsidP="00725F30">
            <w:pPr>
              <w:snapToGrid w:val="0"/>
              <w:spacing w:line="280" w:lineRule="exact"/>
              <w:rPr>
                <w:rFonts w:eastAsia="標楷體"/>
              </w:rPr>
            </w:pPr>
            <w:r w:rsidRPr="00461E4C">
              <w:rPr>
                <w:rFonts w:eastAsia="標楷體" w:hint="eastAsia"/>
              </w:rPr>
              <w:t>資訊融入學科領域專題製作</w:t>
            </w:r>
          </w:p>
          <w:p w:rsidR="00A30CA6" w:rsidRPr="00461E4C" w:rsidRDefault="00A30CA6" w:rsidP="00725F30">
            <w:pPr>
              <w:snapToGrid w:val="0"/>
              <w:spacing w:line="280" w:lineRule="exact"/>
              <w:rPr>
                <w:rFonts w:eastAsia="標楷體"/>
              </w:rPr>
            </w:pPr>
            <w:r w:rsidRPr="00461E4C">
              <w:rPr>
                <w:rFonts w:eastAsia="標楷體" w:hint="eastAsia"/>
              </w:rPr>
              <w:t>Project</w:t>
            </w:r>
            <w:r w:rsidRPr="00461E4C">
              <w:rPr>
                <w:rFonts w:eastAsia="標楷體"/>
              </w:rPr>
              <w:t xml:space="preserve"> </w:t>
            </w:r>
            <w:r w:rsidRPr="00461E4C">
              <w:rPr>
                <w:rFonts w:eastAsia="標楷體" w:hint="eastAsia"/>
              </w:rPr>
              <w:t>of</w:t>
            </w:r>
            <w:r w:rsidRPr="00461E4C">
              <w:rPr>
                <w:rFonts w:eastAsia="標楷體"/>
              </w:rPr>
              <w:t xml:space="preserve"> Information Technology Integrated into</w:t>
            </w:r>
            <w:r w:rsidRPr="00461E4C">
              <w:rPr>
                <w:rFonts w:eastAsia="標楷體" w:hint="eastAsia"/>
              </w:rPr>
              <w:t xml:space="preserve"> </w:t>
            </w:r>
            <w:r w:rsidRPr="00461E4C">
              <w:rPr>
                <w:rFonts w:eastAsia="標楷體"/>
              </w:rPr>
              <w:t>Area</w:t>
            </w:r>
            <w:r w:rsidRPr="00461E4C">
              <w:rPr>
                <w:rFonts w:eastAsia="標楷體" w:hint="eastAsia"/>
              </w:rPr>
              <w:t xml:space="preserve"> </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BTP60310</w:t>
            </w:r>
          </w:p>
        </w:tc>
        <w:tc>
          <w:tcPr>
            <w:tcW w:w="5326" w:type="dxa"/>
            <w:gridSpan w:val="3"/>
            <w:vAlign w:val="center"/>
          </w:tcPr>
          <w:p w:rsidR="00A30CA6" w:rsidRPr="00461E4C" w:rsidRDefault="00A30CA6" w:rsidP="00725F30">
            <w:pPr>
              <w:snapToGrid w:val="0"/>
              <w:spacing w:line="280" w:lineRule="exact"/>
              <w:rPr>
                <w:rFonts w:eastAsia="標楷體"/>
              </w:rPr>
            </w:pPr>
            <w:r w:rsidRPr="00461E4C">
              <w:rPr>
                <w:rFonts w:eastAsia="標楷體" w:hint="eastAsia"/>
              </w:rPr>
              <w:t>計算機網路</w:t>
            </w:r>
          </w:p>
          <w:p w:rsidR="00A30CA6" w:rsidRPr="00461E4C" w:rsidRDefault="00A30CA6" w:rsidP="00725F30">
            <w:pPr>
              <w:snapToGrid w:val="0"/>
              <w:spacing w:line="280" w:lineRule="exact"/>
              <w:rPr>
                <w:rFonts w:eastAsia="標楷體" w:hAnsi="標楷體"/>
              </w:rPr>
            </w:pPr>
            <w:r w:rsidRPr="00461E4C">
              <w:rPr>
                <w:rFonts w:eastAsia="標楷體" w:hint="eastAsia"/>
              </w:rPr>
              <w:t>C</w:t>
            </w:r>
            <w:r w:rsidRPr="00461E4C">
              <w:rPr>
                <w:rFonts w:eastAsia="標楷體"/>
              </w:rPr>
              <w:t>omputer Networks</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BTP60320</w:t>
            </w:r>
          </w:p>
        </w:tc>
        <w:tc>
          <w:tcPr>
            <w:tcW w:w="5326" w:type="dxa"/>
            <w:gridSpan w:val="3"/>
            <w:vAlign w:val="center"/>
          </w:tcPr>
          <w:p w:rsidR="00A30CA6" w:rsidRPr="00461E4C" w:rsidRDefault="00A30CA6" w:rsidP="00725F30">
            <w:pPr>
              <w:snapToGrid w:val="0"/>
              <w:spacing w:line="280" w:lineRule="exact"/>
              <w:rPr>
                <w:rFonts w:eastAsia="標楷體"/>
              </w:rPr>
            </w:pPr>
            <w:r w:rsidRPr="00461E4C">
              <w:rPr>
                <w:rFonts w:eastAsia="標楷體" w:hint="eastAsia"/>
              </w:rPr>
              <w:t>機構結構整合應用與實作</w:t>
            </w:r>
          </w:p>
          <w:p w:rsidR="00A30CA6" w:rsidRPr="00461E4C" w:rsidRDefault="00A30CA6" w:rsidP="00725F30">
            <w:pPr>
              <w:snapToGrid w:val="0"/>
              <w:spacing w:line="280" w:lineRule="exact"/>
              <w:rPr>
                <w:rFonts w:eastAsia="標楷體"/>
              </w:rPr>
            </w:pPr>
            <w:r w:rsidRPr="00461E4C">
              <w:rPr>
                <w:rFonts w:eastAsia="標楷體"/>
              </w:rPr>
              <w:t xml:space="preserve">Institutional Structure Integration Application </w:t>
            </w:r>
            <w:r w:rsidRPr="00461E4C">
              <w:rPr>
                <w:rFonts w:eastAsia="標楷體" w:hint="eastAsia"/>
              </w:rPr>
              <w:t>a</w:t>
            </w:r>
            <w:r w:rsidRPr="00461E4C">
              <w:rPr>
                <w:rFonts w:eastAsia="標楷體"/>
              </w:rPr>
              <w:t>nd Practice</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BTP60330</w:t>
            </w:r>
          </w:p>
        </w:tc>
        <w:tc>
          <w:tcPr>
            <w:tcW w:w="5326" w:type="dxa"/>
            <w:gridSpan w:val="3"/>
            <w:vAlign w:val="center"/>
          </w:tcPr>
          <w:p w:rsidR="00A30CA6" w:rsidRPr="00461E4C" w:rsidRDefault="00A30CA6" w:rsidP="00725F30">
            <w:pPr>
              <w:snapToGrid w:val="0"/>
              <w:spacing w:line="280" w:lineRule="exact"/>
              <w:rPr>
                <w:rFonts w:eastAsia="標楷體"/>
              </w:rPr>
            </w:pPr>
            <w:r w:rsidRPr="00461E4C">
              <w:rPr>
                <w:rFonts w:eastAsia="標楷體" w:hint="eastAsia"/>
              </w:rPr>
              <w:t>機器人教學應用</w:t>
            </w:r>
            <w:r w:rsidRPr="00461E4C">
              <w:rPr>
                <w:rFonts w:eastAsia="標楷體"/>
              </w:rPr>
              <w:br/>
            </w:r>
            <w:r w:rsidRPr="00461E4C">
              <w:rPr>
                <w:rFonts w:eastAsia="標楷體" w:hint="eastAsia"/>
              </w:rPr>
              <w:t>A</w:t>
            </w:r>
            <w:r w:rsidRPr="00461E4C">
              <w:rPr>
                <w:rFonts w:eastAsia="標楷體"/>
              </w:rPr>
              <w:t xml:space="preserve">pplication of </w:t>
            </w:r>
            <w:r w:rsidRPr="00461E4C">
              <w:rPr>
                <w:rFonts w:eastAsia="標楷體" w:hint="eastAsia"/>
              </w:rPr>
              <w:t>Ro</w:t>
            </w:r>
            <w:r w:rsidRPr="00461E4C">
              <w:rPr>
                <w:rFonts w:eastAsia="標楷體"/>
              </w:rPr>
              <w:t>bot Teaching</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BTP60340</w:t>
            </w:r>
          </w:p>
        </w:tc>
        <w:tc>
          <w:tcPr>
            <w:tcW w:w="5326" w:type="dxa"/>
            <w:gridSpan w:val="3"/>
            <w:vAlign w:val="center"/>
          </w:tcPr>
          <w:p w:rsidR="00A30CA6" w:rsidRPr="00461E4C" w:rsidRDefault="00A30CA6" w:rsidP="00725F30">
            <w:pPr>
              <w:snapToGrid w:val="0"/>
              <w:spacing w:line="280" w:lineRule="exact"/>
              <w:rPr>
                <w:rFonts w:eastAsia="標楷體"/>
              </w:rPr>
            </w:pPr>
            <w:r w:rsidRPr="00461E4C">
              <w:rPr>
                <w:rFonts w:eastAsia="標楷體" w:hint="eastAsia"/>
              </w:rPr>
              <w:t>新興科技教學應用</w:t>
            </w:r>
          </w:p>
          <w:p w:rsidR="00A30CA6" w:rsidRPr="00461E4C" w:rsidRDefault="00A30CA6" w:rsidP="00725F30">
            <w:pPr>
              <w:snapToGrid w:val="0"/>
              <w:spacing w:line="280" w:lineRule="exact"/>
              <w:rPr>
                <w:rFonts w:eastAsia="標楷體"/>
              </w:rPr>
            </w:pPr>
            <w:r w:rsidRPr="00461E4C">
              <w:rPr>
                <w:rFonts w:eastAsia="標楷體" w:hint="eastAsia"/>
              </w:rPr>
              <w:t>A</w:t>
            </w:r>
            <w:r w:rsidRPr="00461E4C">
              <w:rPr>
                <w:rFonts w:eastAsia="標楷體"/>
              </w:rPr>
              <w:t>pplication of Emerging Technology</w:t>
            </w:r>
            <w:r w:rsidRPr="00461E4C">
              <w:rPr>
                <w:rFonts w:eastAsia="標楷體" w:hint="eastAsia"/>
              </w:rPr>
              <w:t xml:space="preserve"> i</w:t>
            </w:r>
            <w:r w:rsidRPr="00461E4C">
              <w:rPr>
                <w:rFonts w:eastAsia="標楷體"/>
              </w:rPr>
              <w:t>n Teaching</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jc w:val="center"/>
              <w:rPr>
                <w:rFonts w:eastAsia="標楷體"/>
              </w:rPr>
            </w:pPr>
            <w:r w:rsidRPr="00461E4C">
              <w:rPr>
                <w:rFonts w:eastAsia="標楷體"/>
              </w:rPr>
              <w:t>BTP60350</w:t>
            </w:r>
          </w:p>
        </w:tc>
        <w:tc>
          <w:tcPr>
            <w:tcW w:w="5326" w:type="dxa"/>
            <w:gridSpan w:val="3"/>
            <w:vAlign w:val="center"/>
          </w:tcPr>
          <w:p w:rsidR="00A30CA6" w:rsidRPr="00461E4C" w:rsidRDefault="00A30CA6" w:rsidP="00725F30">
            <w:pPr>
              <w:snapToGrid w:val="0"/>
              <w:spacing w:line="280" w:lineRule="exact"/>
              <w:rPr>
                <w:rFonts w:eastAsia="標楷體"/>
              </w:rPr>
            </w:pPr>
            <w:r w:rsidRPr="00461E4C">
              <w:rPr>
                <w:rFonts w:eastAsia="標楷體" w:hint="eastAsia"/>
              </w:rPr>
              <w:t>跨領域科技專題製作</w:t>
            </w:r>
          </w:p>
          <w:p w:rsidR="00A30CA6" w:rsidRPr="00461E4C" w:rsidRDefault="00A30CA6" w:rsidP="00725F30">
            <w:pPr>
              <w:snapToGrid w:val="0"/>
              <w:spacing w:line="280" w:lineRule="exact"/>
              <w:rPr>
                <w:rFonts w:eastAsia="標楷體"/>
              </w:rPr>
            </w:pPr>
            <w:r w:rsidRPr="00461E4C">
              <w:rPr>
                <w:rFonts w:eastAsia="標楷體"/>
              </w:rPr>
              <w:t xml:space="preserve">Project </w:t>
            </w:r>
            <w:r w:rsidRPr="00461E4C">
              <w:rPr>
                <w:rFonts w:eastAsia="標楷體" w:hint="eastAsia"/>
              </w:rPr>
              <w:t>of</w:t>
            </w:r>
            <w:r w:rsidRPr="00461E4C">
              <w:rPr>
                <w:rFonts w:eastAsia="標楷體"/>
              </w:rPr>
              <w:t xml:space="preserve"> Interdisciplinary Technology </w:t>
            </w:r>
          </w:p>
        </w:tc>
        <w:tc>
          <w:tcPr>
            <w:tcW w:w="541"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hint="eastAsia"/>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一二</w:t>
            </w:r>
          </w:p>
        </w:tc>
        <w:tc>
          <w:tcPr>
            <w:tcW w:w="1301" w:type="dxa"/>
            <w:gridSpan w:val="2"/>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9941" w:type="dxa"/>
            <w:gridSpan w:val="14"/>
            <w:vAlign w:val="center"/>
          </w:tcPr>
          <w:p w:rsidR="00A30CA6" w:rsidRPr="00461E4C" w:rsidRDefault="00A30CA6" w:rsidP="00725F30">
            <w:pPr>
              <w:snapToGrid w:val="0"/>
              <w:spacing w:line="280" w:lineRule="exact"/>
              <w:rPr>
                <w:rFonts w:eastAsia="標楷體"/>
              </w:rPr>
            </w:pPr>
            <w:r w:rsidRPr="00461E4C">
              <w:rPr>
                <w:rFonts w:eastAsia="標楷體" w:hint="eastAsia"/>
                <w:b/>
              </w:rPr>
              <w:t>四</w:t>
            </w:r>
            <w:r w:rsidRPr="00461E4C">
              <w:rPr>
                <w:rFonts w:eastAsia="標楷體" w:hint="eastAsia"/>
              </w:rPr>
              <w:t>、原住民族之民族教育次專長課程</w:t>
            </w: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t>BTP70010</w:t>
            </w:r>
          </w:p>
        </w:tc>
        <w:tc>
          <w:tcPr>
            <w:tcW w:w="5326" w:type="dxa"/>
            <w:gridSpan w:val="3"/>
            <w:vAlign w:val="center"/>
          </w:tcPr>
          <w:p w:rsidR="00A30CA6" w:rsidRPr="00461E4C" w:rsidRDefault="00A30CA6" w:rsidP="00725F30">
            <w:pPr>
              <w:widowControl/>
              <w:rPr>
                <w:rFonts w:eastAsia="標楷體"/>
                <w:kern w:val="0"/>
              </w:rPr>
            </w:pPr>
            <w:r w:rsidRPr="00461E4C">
              <w:rPr>
                <w:rFonts w:eastAsia="標楷體"/>
                <w:kern w:val="0"/>
              </w:rPr>
              <w:t>原住民族教育研究</w:t>
            </w:r>
          </w:p>
          <w:p w:rsidR="00A30CA6" w:rsidRPr="00461E4C" w:rsidRDefault="00A30CA6" w:rsidP="00725F30">
            <w:pPr>
              <w:widowControl/>
              <w:rPr>
                <w:rFonts w:eastAsia="標楷體"/>
                <w:kern w:val="0"/>
              </w:rPr>
            </w:pPr>
            <w:r w:rsidRPr="00461E4C">
              <w:rPr>
                <w:rFonts w:eastAsia="標楷體"/>
                <w:kern w:val="0"/>
              </w:rPr>
              <w:t>Study on Indigenous Education</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必</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proofErr w:type="gramStart"/>
            <w:r w:rsidRPr="00461E4C">
              <w:rPr>
                <w:rFonts w:eastAsia="標楷體" w:hAnsi="標楷體" w:hint="eastAsia"/>
              </w:rPr>
              <w:t>一</w:t>
            </w:r>
            <w:proofErr w:type="gramEnd"/>
          </w:p>
        </w:tc>
        <w:tc>
          <w:tcPr>
            <w:tcW w:w="1301" w:type="dxa"/>
            <w:gridSpan w:val="2"/>
            <w:vMerge w:val="restart"/>
            <w:vAlign w:val="center"/>
          </w:tcPr>
          <w:p w:rsidR="00A30CA6" w:rsidRPr="00461E4C" w:rsidRDefault="00A30CA6" w:rsidP="00725F30">
            <w:pPr>
              <w:snapToGrid w:val="0"/>
              <w:spacing w:line="280" w:lineRule="exact"/>
              <w:rPr>
                <w:rFonts w:eastAsia="標楷體"/>
                <w:strike/>
              </w:rPr>
            </w:pPr>
            <w:r w:rsidRPr="00461E4C">
              <w:rPr>
                <w:rFonts w:ascii="標楷體" w:eastAsia="標楷體" w:hAnsi="標楷體" w:cs="新細明體" w:hint="eastAsia"/>
                <w:kern w:val="0"/>
              </w:rPr>
              <w:t>原住民族教育基礎研究</w:t>
            </w: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t>BTP70020</w:t>
            </w:r>
          </w:p>
        </w:tc>
        <w:tc>
          <w:tcPr>
            <w:tcW w:w="5326" w:type="dxa"/>
            <w:gridSpan w:val="3"/>
            <w:vAlign w:val="center"/>
          </w:tcPr>
          <w:p w:rsidR="00A30CA6" w:rsidRPr="00461E4C" w:rsidRDefault="00A30CA6" w:rsidP="00725F30">
            <w:pPr>
              <w:widowControl/>
              <w:rPr>
                <w:rFonts w:eastAsia="標楷體"/>
                <w:kern w:val="0"/>
              </w:rPr>
            </w:pPr>
            <w:r w:rsidRPr="00461E4C">
              <w:rPr>
                <w:rFonts w:eastAsia="標楷體"/>
                <w:kern w:val="0"/>
              </w:rPr>
              <w:t>臺灣原住民族文化研究</w:t>
            </w:r>
          </w:p>
          <w:p w:rsidR="00A30CA6" w:rsidRPr="00461E4C" w:rsidRDefault="00A30CA6" w:rsidP="00725F30">
            <w:pPr>
              <w:widowControl/>
              <w:rPr>
                <w:rFonts w:eastAsia="標楷體"/>
                <w:kern w:val="0"/>
              </w:rPr>
            </w:pPr>
            <w:r w:rsidRPr="00461E4C">
              <w:rPr>
                <w:rFonts w:eastAsia="標楷體"/>
                <w:kern w:val="0"/>
              </w:rPr>
              <w:t>Study on Taiwan Indigenous Cultures</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必</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2</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proofErr w:type="gramStart"/>
            <w:r w:rsidRPr="00461E4C">
              <w:rPr>
                <w:rFonts w:eastAsia="標楷體" w:hAnsi="標楷體" w:hint="eastAsia"/>
              </w:rPr>
              <w:t>一</w:t>
            </w:r>
            <w:proofErr w:type="gramEnd"/>
          </w:p>
        </w:tc>
        <w:tc>
          <w:tcPr>
            <w:tcW w:w="1301" w:type="dxa"/>
            <w:gridSpan w:val="2"/>
            <w:vMerge/>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strike/>
              </w:rPr>
            </w:pPr>
            <w:r w:rsidRPr="00461E4C">
              <w:rPr>
                <w:rFonts w:eastAsia="標楷體"/>
              </w:rPr>
              <w:t>BTP70030</w:t>
            </w:r>
          </w:p>
        </w:tc>
        <w:tc>
          <w:tcPr>
            <w:tcW w:w="5326" w:type="dxa"/>
            <w:gridSpan w:val="3"/>
            <w:vAlign w:val="center"/>
          </w:tcPr>
          <w:p w:rsidR="00A30CA6" w:rsidRPr="00461E4C" w:rsidRDefault="00A30CA6" w:rsidP="00725F30">
            <w:pPr>
              <w:widowControl/>
              <w:rPr>
                <w:rFonts w:eastAsia="標楷體"/>
                <w:kern w:val="0"/>
              </w:rPr>
            </w:pPr>
            <w:r w:rsidRPr="00461E4C">
              <w:rPr>
                <w:rFonts w:eastAsia="標楷體"/>
                <w:kern w:val="0"/>
              </w:rPr>
              <w:t>民族</w:t>
            </w:r>
            <w:proofErr w:type="gramStart"/>
            <w:r w:rsidRPr="00461E4C">
              <w:rPr>
                <w:rFonts w:eastAsia="標楷體"/>
                <w:kern w:val="0"/>
              </w:rPr>
              <w:t>誌</w:t>
            </w:r>
            <w:proofErr w:type="gramEnd"/>
            <w:r w:rsidRPr="00461E4C">
              <w:rPr>
                <w:rFonts w:eastAsia="標楷體"/>
                <w:kern w:val="0"/>
              </w:rPr>
              <w:t>方法研究</w:t>
            </w:r>
          </w:p>
          <w:p w:rsidR="00A30CA6" w:rsidRPr="00461E4C" w:rsidRDefault="00A30CA6" w:rsidP="00725F30">
            <w:pPr>
              <w:widowControl/>
              <w:rPr>
                <w:rFonts w:eastAsia="標楷體"/>
                <w:kern w:val="0"/>
              </w:rPr>
            </w:pPr>
            <w:r w:rsidRPr="00461E4C">
              <w:rPr>
                <w:rFonts w:eastAsia="標楷體"/>
                <w:kern w:val="0"/>
              </w:rPr>
              <w:t>Study on Ethnography</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proofErr w:type="gramStart"/>
            <w:r w:rsidRPr="00461E4C">
              <w:rPr>
                <w:rFonts w:eastAsia="標楷體" w:hAnsi="標楷體" w:hint="eastAsia"/>
              </w:rPr>
              <w:t>一</w:t>
            </w:r>
            <w:proofErr w:type="gramEnd"/>
          </w:p>
        </w:tc>
        <w:tc>
          <w:tcPr>
            <w:tcW w:w="1301" w:type="dxa"/>
            <w:gridSpan w:val="2"/>
            <w:vMerge w:val="restart"/>
            <w:vAlign w:val="center"/>
          </w:tcPr>
          <w:p w:rsidR="00A30CA6" w:rsidRPr="00461E4C" w:rsidRDefault="00A30CA6" w:rsidP="00725F30">
            <w:pPr>
              <w:snapToGrid w:val="0"/>
              <w:spacing w:line="280" w:lineRule="exact"/>
              <w:rPr>
                <w:rFonts w:eastAsia="標楷體"/>
                <w:strike/>
              </w:rPr>
            </w:pPr>
            <w:r w:rsidRPr="00461E4C">
              <w:rPr>
                <w:rFonts w:ascii="標楷體" w:eastAsia="標楷體" w:hAnsi="標楷體" w:cs="新細明體" w:hint="eastAsia"/>
                <w:kern w:val="0"/>
              </w:rPr>
              <w:t>原住民族教育實踐</w:t>
            </w: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t>BTP70040</w:t>
            </w:r>
          </w:p>
        </w:tc>
        <w:tc>
          <w:tcPr>
            <w:tcW w:w="5326" w:type="dxa"/>
            <w:gridSpan w:val="3"/>
            <w:vAlign w:val="center"/>
          </w:tcPr>
          <w:p w:rsidR="00A30CA6" w:rsidRPr="00461E4C" w:rsidRDefault="00A30CA6" w:rsidP="00725F30">
            <w:pPr>
              <w:widowControl/>
              <w:rPr>
                <w:rFonts w:eastAsia="標楷體"/>
                <w:kern w:val="0"/>
              </w:rPr>
            </w:pPr>
            <w:r w:rsidRPr="00461E4C">
              <w:rPr>
                <w:rFonts w:eastAsia="標楷體"/>
                <w:kern w:val="0"/>
              </w:rPr>
              <w:t>泰雅族文化回應式課程與教學研究</w:t>
            </w:r>
          </w:p>
          <w:p w:rsidR="00A30CA6" w:rsidRPr="00461E4C" w:rsidRDefault="00A30CA6" w:rsidP="00725F30">
            <w:pPr>
              <w:widowControl/>
              <w:rPr>
                <w:rFonts w:eastAsia="標楷體"/>
                <w:kern w:val="0"/>
              </w:rPr>
            </w:pPr>
            <w:r w:rsidRPr="00461E4C">
              <w:rPr>
                <w:rFonts w:eastAsia="標楷體"/>
                <w:kern w:val="0"/>
              </w:rPr>
              <w:t xml:space="preserve">Study on Indigenous Culturally Responsive Curriculum  and Teaching for </w:t>
            </w:r>
            <w:proofErr w:type="spellStart"/>
            <w:r w:rsidRPr="00461E4C">
              <w:rPr>
                <w:rFonts w:eastAsia="標楷體"/>
                <w:kern w:val="0"/>
              </w:rPr>
              <w:t>Tayal</w:t>
            </w:r>
            <w:proofErr w:type="spellEnd"/>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ascii="標楷體" w:eastAsia="標楷體" w:hAnsi="標楷體" w:cs="新細明體" w:hint="eastAsia"/>
                <w:kern w:val="0"/>
              </w:rPr>
              <w:t>二</w:t>
            </w:r>
          </w:p>
        </w:tc>
        <w:tc>
          <w:tcPr>
            <w:tcW w:w="1301" w:type="dxa"/>
            <w:gridSpan w:val="2"/>
            <w:vMerge/>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lastRenderedPageBreak/>
              <w:t>BTP70050</w:t>
            </w:r>
          </w:p>
        </w:tc>
        <w:tc>
          <w:tcPr>
            <w:tcW w:w="5326" w:type="dxa"/>
            <w:gridSpan w:val="3"/>
            <w:vAlign w:val="center"/>
          </w:tcPr>
          <w:p w:rsidR="00A30CA6" w:rsidRPr="00461E4C" w:rsidRDefault="00A30CA6" w:rsidP="00725F30">
            <w:pPr>
              <w:widowControl/>
              <w:rPr>
                <w:rFonts w:eastAsia="標楷體"/>
                <w:kern w:val="0"/>
              </w:rPr>
            </w:pPr>
            <w:r w:rsidRPr="00461E4C">
              <w:rPr>
                <w:rFonts w:eastAsia="標楷體"/>
                <w:kern w:val="0"/>
              </w:rPr>
              <w:t>阿美族文化回應式課程與教學研究</w:t>
            </w:r>
          </w:p>
          <w:p w:rsidR="00A30CA6" w:rsidRPr="00461E4C" w:rsidRDefault="00A30CA6" w:rsidP="00725F30">
            <w:pPr>
              <w:widowControl/>
              <w:rPr>
                <w:rFonts w:eastAsia="標楷體"/>
                <w:kern w:val="0"/>
              </w:rPr>
            </w:pPr>
            <w:r w:rsidRPr="00461E4C">
              <w:rPr>
                <w:rFonts w:eastAsia="標楷體"/>
                <w:kern w:val="0"/>
              </w:rPr>
              <w:t xml:space="preserve">Study on Indigenous Culturally Responsive Curriculum  and Teaching for Amis/ </w:t>
            </w:r>
            <w:proofErr w:type="spellStart"/>
            <w:r w:rsidRPr="00461E4C">
              <w:rPr>
                <w:rFonts w:eastAsia="標楷體"/>
                <w:kern w:val="0"/>
              </w:rPr>
              <w:t>Pangcah</w:t>
            </w:r>
            <w:proofErr w:type="spellEnd"/>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ascii="標楷體" w:eastAsia="標楷體" w:hAnsi="標楷體" w:cs="新細明體" w:hint="eastAsia"/>
                <w:kern w:val="0"/>
              </w:rPr>
              <w:t>二</w:t>
            </w:r>
          </w:p>
        </w:tc>
        <w:tc>
          <w:tcPr>
            <w:tcW w:w="1301" w:type="dxa"/>
            <w:gridSpan w:val="2"/>
            <w:vMerge/>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lastRenderedPageBreak/>
              <w:t>BTP70060</w:t>
            </w:r>
          </w:p>
        </w:tc>
        <w:tc>
          <w:tcPr>
            <w:tcW w:w="5326" w:type="dxa"/>
            <w:gridSpan w:val="3"/>
            <w:vAlign w:val="center"/>
          </w:tcPr>
          <w:p w:rsidR="00A30CA6" w:rsidRPr="00461E4C" w:rsidRDefault="00A30CA6" w:rsidP="00725F30">
            <w:pPr>
              <w:widowControl/>
              <w:rPr>
                <w:rFonts w:eastAsia="標楷體"/>
                <w:kern w:val="0"/>
              </w:rPr>
            </w:pPr>
            <w:r w:rsidRPr="00461E4C">
              <w:rPr>
                <w:rFonts w:eastAsia="標楷體"/>
                <w:kern w:val="0"/>
              </w:rPr>
              <w:t>布農族文化回應式課程與教學研究</w:t>
            </w:r>
          </w:p>
          <w:p w:rsidR="00A30CA6" w:rsidRPr="00461E4C" w:rsidRDefault="00A30CA6" w:rsidP="00725F30">
            <w:pPr>
              <w:widowControl/>
              <w:rPr>
                <w:rFonts w:eastAsia="標楷體"/>
                <w:kern w:val="0"/>
              </w:rPr>
            </w:pPr>
            <w:r w:rsidRPr="00461E4C">
              <w:rPr>
                <w:rFonts w:eastAsia="標楷體"/>
                <w:kern w:val="0"/>
              </w:rPr>
              <w:t xml:space="preserve">Study on Indigenous Culturally Responsive Curriculum  and Teaching for </w:t>
            </w:r>
            <w:proofErr w:type="spellStart"/>
            <w:r w:rsidRPr="00461E4C">
              <w:rPr>
                <w:rFonts w:eastAsia="標楷體"/>
                <w:kern w:val="0"/>
              </w:rPr>
              <w:t>Bunun</w:t>
            </w:r>
            <w:proofErr w:type="spellEnd"/>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ascii="標楷體" w:eastAsia="標楷體" w:hAnsi="標楷體" w:cs="新細明體" w:hint="eastAsia"/>
                <w:kern w:val="0"/>
              </w:rPr>
              <w:t>二</w:t>
            </w:r>
          </w:p>
        </w:tc>
        <w:tc>
          <w:tcPr>
            <w:tcW w:w="1301" w:type="dxa"/>
            <w:gridSpan w:val="2"/>
            <w:vMerge/>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t>BTP70070</w:t>
            </w:r>
          </w:p>
        </w:tc>
        <w:tc>
          <w:tcPr>
            <w:tcW w:w="5326" w:type="dxa"/>
            <w:gridSpan w:val="3"/>
            <w:vAlign w:val="center"/>
          </w:tcPr>
          <w:p w:rsidR="00A30CA6" w:rsidRPr="00461E4C" w:rsidRDefault="00A30CA6" w:rsidP="00725F30">
            <w:pPr>
              <w:widowControl/>
              <w:rPr>
                <w:rFonts w:eastAsia="標楷體"/>
                <w:kern w:val="0"/>
              </w:rPr>
            </w:pPr>
            <w:r w:rsidRPr="00461E4C">
              <w:rPr>
                <w:rFonts w:eastAsia="標楷體"/>
                <w:kern w:val="0"/>
              </w:rPr>
              <w:t>排灣族文化回應式課程與教學研究</w:t>
            </w:r>
          </w:p>
          <w:p w:rsidR="00A30CA6" w:rsidRPr="00461E4C" w:rsidRDefault="00A30CA6" w:rsidP="00725F30">
            <w:pPr>
              <w:widowControl/>
              <w:rPr>
                <w:rFonts w:eastAsia="標楷體"/>
                <w:kern w:val="0"/>
              </w:rPr>
            </w:pPr>
            <w:r w:rsidRPr="00461E4C">
              <w:rPr>
                <w:rFonts w:eastAsia="標楷體"/>
                <w:kern w:val="0"/>
              </w:rPr>
              <w:t xml:space="preserve">Study on Indigenous Culturally Responsive Curriculum  and Teaching for </w:t>
            </w:r>
            <w:proofErr w:type="spellStart"/>
            <w:r w:rsidRPr="00461E4C">
              <w:rPr>
                <w:rFonts w:eastAsia="標楷體"/>
                <w:kern w:val="0"/>
              </w:rPr>
              <w:t>Paiwan</w:t>
            </w:r>
            <w:proofErr w:type="spellEnd"/>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ascii="標楷體" w:eastAsia="標楷體" w:hAnsi="標楷體" w:cs="新細明體" w:hint="eastAsia"/>
                <w:kern w:val="0"/>
              </w:rPr>
              <w:t>二</w:t>
            </w:r>
          </w:p>
        </w:tc>
        <w:tc>
          <w:tcPr>
            <w:tcW w:w="1301" w:type="dxa"/>
            <w:gridSpan w:val="2"/>
            <w:vMerge/>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t>BTP70080</w:t>
            </w:r>
          </w:p>
        </w:tc>
        <w:tc>
          <w:tcPr>
            <w:tcW w:w="5326" w:type="dxa"/>
            <w:gridSpan w:val="3"/>
            <w:vAlign w:val="center"/>
          </w:tcPr>
          <w:p w:rsidR="00A30CA6" w:rsidRPr="00461E4C" w:rsidRDefault="00A30CA6" w:rsidP="00725F30">
            <w:pPr>
              <w:widowControl/>
              <w:rPr>
                <w:rFonts w:eastAsia="標楷體"/>
                <w:kern w:val="0"/>
              </w:rPr>
            </w:pPr>
            <w:r w:rsidRPr="00461E4C">
              <w:rPr>
                <w:rFonts w:eastAsia="標楷體"/>
                <w:kern w:val="0"/>
              </w:rPr>
              <w:t>太魯閣族文化回應式課程與教學研究</w:t>
            </w:r>
          </w:p>
          <w:p w:rsidR="00A30CA6" w:rsidRPr="00461E4C" w:rsidRDefault="00A30CA6" w:rsidP="00725F30">
            <w:pPr>
              <w:widowControl/>
              <w:rPr>
                <w:rFonts w:eastAsia="標楷體"/>
                <w:kern w:val="0"/>
              </w:rPr>
            </w:pPr>
            <w:r w:rsidRPr="00461E4C">
              <w:rPr>
                <w:rFonts w:eastAsia="標楷體"/>
                <w:kern w:val="0"/>
              </w:rPr>
              <w:t xml:space="preserve">Study on Indigenous Culturally Responsive Curriculum  and Teaching for </w:t>
            </w:r>
            <w:proofErr w:type="spellStart"/>
            <w:r w:rsidRPr="00461E4C">
              <w:rPr>
                <w:rFonts w:eastAsia="標楷體"/>
                <w:kern w:val="0"/>
              </w:rPr>
              <w:t>Truku</w:t>
            </w:r>
            <w:proofErr w:type="spellEnd"/>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ascii="標楷體" w:eastAsia="標楷體" w:hAnsi="標楷體" w:cs="新細明體" w:hint="eastAsia"/>
                <w:kern w:val="0"/>
              </w:rPr>
              <w:t>二</w:t>
            </w:r>
          </w:p>
        </w:tc>
        <w:tc>
          <w:tcPr>
            <w:tcW w:w="1301" w:type="dxa"/>
            <w:gridSpan w:val="2"/>
            <w:vMerge/>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t>BTP70090</w:t>
            </w:r>
          </w:p>
        </w:tc>
        <w:tc>
          <w:tcPr>
            <w:tcW w:w="5326" w:type="dxa"/>
            <w:gridSpan w:val="3"/>
            <w:vAlign w:val="center"/>
          </w:tcPr>
          <w:p w:rsidR="00A30CA6" w:rsidRPr="00461E4C" w:rsidRDefault="00A30CA6" w:rsidP="00725F30">
            <w:pPr>
              <w:widowControl/>
              <w:rPr>
                <w:rFonts w:eastAsia="標楷體"/>
                <w:kern w:val="0"/>
              </w:rPr>
            </w:pPr>
            <w:r w:rsidRPr="00461E4C">
              <w:rPr>
                <w:rFonts w:eastAsia="標楷體"/>
                <w:kern w:val="0"/>
              </w:rPr>
              <w:t>賽德克族文化回應式課程與教學研究</w:t>
            </w:r>
          </w:p>
          <w:p w:rsidR="00A30CA6" w:rsidRPr="00461E4C" w:rsidRDefault="00A30CA6" w:rsidP="00725F30">
            <w:pPr>
              <w:widowControl/>
              <w:rPr>
                <w:rFonts w:eastAsia="標楷體"/>
                <w:kern w:val="0"/>
              </w:rPr>
            </w:pPr>
            <w:r w:rsidRPr="00461E4C">
              <w:rPr>
                <w:rFonts w:eastAsia="標楷體"/>
                <w:kern w:val="0"/>
              </w:rPr>
              <w:t xml:space="preserve">Study on Indigenous Culturally Responsive Curriculum  and Teaching for </w:t>
            </w:r>
            <w:proofErr w:type="spellStart"/>
            <w:r w:rsidRPr="00461E4C">
              <w:rPr>
                <w:rFonts w:eastAsia="標楷體"/>
                <w:kern w:val="0"/>
              </w:rPr>
              <w:t>Seediq</w:t>
            </w:r>
            <w:proofErr w:type="spellEnd"/>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ascii="標楷體" w:eastAsia="標楷體" w:hAnsi="標楷體" w:cs="新細明體" w:hint="eastAsia"/>
                <w:kern w:val="0"/>
              </w:rPr>
              <w:t>二</w:t>
            </w:r>
          </w:p>
        </w:tc>
        <w:tc>
          <w:tcPr>
            <w:tcW w:w="1301" w:type="dxa"/>
            <w:gridSpan w:val="2"/>
            <w:vMerge/>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t>BTP70100</w:t>
            </w:r>
          </w:p>
        </w:tc>
        <w:tc>
          <w:tcPr>
            <w:tcW w:w="5326" w:type="dxa"/>
            <w:gridSpan w:val="3"/>
            <w:vAlign w:val="center"/>
          </w:tcPr>
          <w:p w:rsidR="00A30CA6" w:rsidRPr="00461E4C" w:rsidRDefault="00A30CA6" w:rsidP="00725F30">
            <w:pPr>
              <w:widowControl/>
              <w:rPr>
                <w:rFonts w:eastAsia="標楷體"/>
                <w:kern w:val="0"/>
              </w:rPr>
            </w:pPr>
            <w:r w:rsidRPr="00461E4C">
              <w:rPr>
                <w:rFonts w:eastAsia="標楷體"/>
                <w:kern w:val="0"/>
              </w:rPr>
              <w:t>賽夏族文化回應式課程與教學研究</w:t>
            </w:r>
          </w:p>
          <w:p w:rsidR="00A30CA6" w:rsidRPr="00461E4C" w:rsidRDefault="00A30CA6" w:rsidP="00725F30">
            <w:pPr>
              <w:widowControl/>
              <w:rPr>
                <w:rFonts w:eastAsia="標楷體"/>
                <w:kern w:val="0"/>
              </w:rPr>
            </w:pPr>
            <w:r w:rsidRPr="00461E4C">
              <w:rPr>
                <w:rFonts w:eastAsia="標楷體"/>
                <w:kern w:val="0"/>
              </w:rPr>
              <w:t xml:space="preserve">Study on Indigenous Culturally Responsive Curriculum  and Teaching for </w:t>
            </w:r>
            <w:proofErr w:type="spellStart"/>
            <w:r w:rsidRPr="00461E4C">
              <w:rPr>
                <w:rFonts w:eastAsia="標楷體"/>
                <w:kern w:val="0"/>
              </w:rPr>
              <w:t>Saisiyat</w:t>
            </w:r>
            <w:proofErr w:type="spellEnd"/>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ascii="標楷體" w:eastAsia="標楷體" w:hAnsi="標楷體" w:cs="新細明體" w:hint="eastAsia"/>
                <w:kern w:val="0"/>
              </w:rPr>
              <w:t>二</w:t>
            </w:r>
          </w:p>
        </w:tc>
        <w:tc>
          <w:tcPr>
            <w:tcW w:w="1301" w:type="dxa"/>
            <w:gridSpan w:val="2"/>
            <w:vMerge/>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t>BTP70110</w:t>
            </w:r>
          </w:p>
        </w:tc>
        <w:tc>
          <w:tcPr>
            <w:tcW w:w="5326" w:type="dxa"/>
            <w:gridSpan w:val="3"/>
            <w:vAlign w:val="center"/>
          </w:tcPr>
          <w:p w:rsidR="00A30CA6" w:rsidRPr="00461E4C" w:rsidRDefault="00A30CA6" w:rsidP="00725F30">
            <w:pPr>
              <w:widowControl/>
              <w:rPr>
                <w:rFonts w:eastAsia="標楷體"/>
                <w:kern w:val="0"/>
              </w:rPr>
            </w:pPr>
            <w:proofErr w:type="gramStart"/>
            <w:r w:rsidRPr="00461E4C">
              <w:rPr>
                <w:rFonts w:eastAsia="標楷體"/>
                <w:kern w:val="0"/>
              </w:rPr>
              <w:t>鄒</w:t>
            </w:r>
            <w:proofErr w:type="gramEnd"/>
            <w:r w:rsidRPr="00461E4C">
              <w:rPr>
                <w:rFonts w:eastAsia="標楷體"/>
                <w:kern w:val="0"/>
              </w:rPr>
              <w:t>族文化回應式課程與教學研究</w:t>
            </w:r>
          </w:p>
          <w:p w:rsidR="00A30CA6" w:rsidRPr="00461E4C" w:rsidRDefault="00A30CA6" w:rsidP="00725F30">
            <w:pPr>
              <w:widowControl/>
              <w:rPr>
                <w:rFonts w:eastAsia="標楷體"/>
                <w:kern w:val="0"/>
              </w:rPr>
            </w:pPr>
            <w:r w:rsidRPr="00461E4C">
              <w:rPr>
                <w:rFonts w:eastAsia="標楷體"/>
                <w:kern w:val="0"/>
              </w:rPr>
              <w:t>Study on Indigenous Culturally Responsive Curriculum  and Teaching for Tsou</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ascii="標楷體" w:eastAsia="標楷體" w:hAnsi="標楷體" w:cs="新細明體" w:hint="eastAsia"/>
                <w:kern w:val="0"/>
              </w:rPr>
              <w:t>二</w:t>
            </w:r>
          </w:p>
        </w:tc>
        <w:tc>
          <w:tcPr>
            <w:tcW w:w="1301" w:type="dxa"/>
            <w:gridSpan w:val="2"/>
            <w:vMerge/>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t>BTP70120</w:t>
            </w:r>
          </w:p>
        </w:tc>
        <w:tc>
          <w:tcPr>
            <w:tcW w:w="5326" w:type="dxa"/>
            <w:gridSpan w:val="3"/>
            <w:vAlign w:val="center"/>
          </w:tcPr>
          <w:p w:rsidR="00A30CA6" w:rsidRPr="00461E4C" w:rsidRDefault="00A30CA6" w:rsidP="00725F30">
            <w:pPr>
              <w:widowControl/>
              <w:rPr>
                <w:rFonts w:eastAsia="標楷體"/>
                <w:kern w:val="0"/>
              </w:rPr>
            </w:pPr>
            <w:proofErr w:type="gramStart"/>
            <w:r w:rsidRPr="00461E4C">
              <w:rPr>
                <w:rFonts w:eastAsia="標楷體"/>
                <w:kern w:val="0"/>
              </w:rPr>
              <w:t>邵</w:t>
            </w:r>
            <w:proofErr w:type="gramEnd"/>
            <w:r w:rsidRPr="00461E4C">
              <w:rPr>
                <w:rFonts w:eastAsia="標楷體"/>
                <w:kern w:val="0"/>
              </w:rPr>
              <w:t>族文化回應式課程與教學研究</w:t>
            </w:r>
          </w:p>
          <w:p w:rsidR="00A30CA6" w:rsidRPr="00461E4C" w:rsidRDefault="00A30CA6" w:rsidP="00725F30">
            <w:pPr>
              <w:widowControl/>
              <w:rPr>
                <w:rFonts w:eastAsia="標楷體"/>
                <w:kern w:val="0"/>
              </w:rPr>
            </w:pPr>
            <w:r w:rsidRPr="00461E4C">
              <w:rPr>
                <w:rFonts w:eastAsia="標楷體"/>
                <w:kern w:val="0"/>
              </w:rPr>
              <w:t>Study on Indigenous Culturally Responsive Curriculum  and Teaching for Thao</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ascii="標楷體" w:eastAsia="標楷體" w:hAnsi="標楷體" w:cs="新細明體" w:hint="eastAsia"/>
                <w:kern w:val="0"/>
              </w:rPr>
              <w:t>二</w:t>
            </w:r>
          </w:p>
        </w:tc>
        <w:tc>
          <w:tcPr>
            <w:tcW w:w="1301" w:type="dxa"/>
            <w:gridSpan w:val="2"/>
            <w:vMerge/>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t>BTP70130</w:t>
            </w:r>
          </w:p>
        </w:tc>
        <w:tc>
          <w:tcPr>
            <w:tcW w:w="5326" w:type="dxa"/>
            <w:gridSpan w:val="3"/>
            <w:vAlign w:val="center"/>
          </w:tcPr>
          <w:p w:rsidR="00A30CA6" w:rsidRPr="00461E4C" w:rsidRDefault="00A30CA6" w:rsidP="00725F30">
            <w:pPr>
              <w:widowControl/>
              <w:rPr>
                <w:rFonts w:eastAsia="標楷體"/>
                <w:kern w:val="0"/>
              </w:rPr>
            </w:pPr>
            <w:r w:rsidRPr="00461E4C">
              <w:rPr>
                <w:rFonts w:eastAsia="標楷體"/>
                <w:kern w:val="0"/>
              </w:rPr>
              <w:t>原住民族社區保育研究</w:t>
            </w:r>
          </w:p>
          <w:p w:rsidR="00A30CA6" w:rsidRPr="00461E4C" w:rsidRDefault="00A30CA6" w:rsidP="00725F30">
            <w:pPr>
              <w:widowControl/>
              <w:rPr>
                <w:rFonts w:eastAsia="標楷體"/>
                <w:kern w:val="0"/>
              </w:rPr>
            </w:pPr>
            <w:r w:rsidRPr="00461E4C">
              <w:rPr>
                <w:rFonts w:eastAsia="標楷體"/>
                <w:kern w:val="0"/>
              </w:rPr>
              <w:t xml:space="preserve">Study on Indigenous Tribe </w:t>
            </w:r>
            <w:proofErr w:type="spellStart"/>
            <w:r w:rsidRPr="00461E4C">
              <w:rPr>
                <w:rFonts w:eastAsia="標楷體"/>
                <w:kern w:val="0"/>
              </w:rPr>
              <w:t>Reseravation</w:t>
            </w:r>
            <w:proofErr w:type="spellEnd"/>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ascii="標楷體" w:eastAsia="標楷體" w:hAnsi="標楷體" w:cs="新細明體" w:hint="eastAsia"/>
                <w:kern w:val="0"/>
              </w:rPr>
              <w:t>二</w:t>
            </w:r>
          </w:p>
        </w:tc>
        <w:tc>
          <w:tcPr>
            <w:tcW w:w="1301" w:type="dxa"/>
            <w:gridSpan w:val="2"/>
            <w:vMerge/>
            <w:vAlign w:val="center"/>
          </w:tcPr>
          <w:p w:rsidR="00A30CA6" w:rsidRPr="00461E4C" w:rsidRDefault="00A30CA6" w:rsidP="00725F30">
            <w:pPr>
              <w:snapToGrid w:val="0"/>
              <w:spacing w:line="280" w:lineRule="exact"/>
              <w:rPr>
                <w:rFonts w:eastAsia="標楷體"/>
                <w:strike/>
              </w:rPr>
            </w:pPr>
          </w:p>
        </w:tc>
      </w:tr>
      <w:tr w:rsidR="00A30CA6" w:rsidRPr="00461E4C" w:rsidTr="00725F30">
        <w:tblPrEx>
          <w:tblBorders>
            <w:top w:val="single" w:sz="4" w:space="0" w:color="auto"/>
            <w:left w:val="single" w:sz="4" w:space="0" w:color="auto"/>
            <w:bottom w:val="single" w:sz="4" w:space="0" w:color="auto"/>
            <w:right w:val="single" w:sz="4" w:space="0" w:color="auto"/>
          </w:tblBorders>
        </w:tblPrEx>
        <w:trPr>
          <w:cantSplit/>
          <w:trHeight w:val="624"/>
          <w:jc w:val="center"/>
        </w:trPr>
        <w:tc>
          <w:tcPr>
            <w:tcW w:w="1154" w:type="dxa"/>
            <w:vAlign w:val="center"/>
          </w:tcPr>
          <w:p w:rsidR="00A30CA6" w:rsidRPr="00461E4C" w:rsidRDefault="00A30CA6" w:rsidP="00725F30">
            <w:pPr>
              <w:snapToGrid w:val="0"/>
              <w:spacing w:line="280" w:lineRule="exact"/>
              <w:rPr>
                <w:rFonts w:eastAsia="標楷體"/>
              </w:rPr>
            </w:pPr>
            <w:r w:rsidRPr="00461E4C">
              <w:rPr>
                <w:rFonts w:eastAsia="標楷體"/>
              </w:rPr>
              <w:t>BTP70140</w:t>
            </w:r>
          </w:p>
        </w:tc>
        <w:tc>
          <w:tcPr>
            <w:tcW w:w="5326" w:type="dxa"/>
            <w:gridSpan w:val="3"/>
            <w:vAlign w:val="center"/>
          </w:tcPr>
          <w:p w:rsidR="00A30CA6" w:rsidRPr="00461E4C" w:rsidRDefault="00A30CA6" w:rsidP="00725F30">
            <w:pPr>
              <w:widowControl/>
              <w:rPr>
                <w:rFonts w:eastAsia="標楷體"/>
                <w:kern w:val="0"/>
              </w:rPr>
            </w:pPr>
            <w:r w:rsidRPr="00461E4C">
              <w:rPr>
                <w:rFonts w:eastAsia="標楷體"/>
                <w:kern w:val="0"/>
              </w:rPr>
              <w:t>原住民族部落學習與體驗研究</w:t>
            </w:r>
          </w:p>
          <w:p w:rsidR="00A30CA6" w:rsidRPr="00461E4C" w:rsidRDefault="00A30CA6" w:rsidP="00725F30">
            <w:pPr>
              <w:widowControl/>
              <w:rPr>
                <w:rFonts w:eastAsia="標楷體"/>
                <w:kern w:val="0"/>
              </w:rPr>
            </w:pPr>
            <w:r w:rsidRPr="00461E4C">
              <w:rPr>
                <w:rFonts w:eastAsia="標楷體"/>
                <w:kern w:val="0"/>
              </w:rPr>
              <w:t>Study on Indigenous Tribe Education and Life Experience</w:t>
            </w:r>
          </w:p>
        </w:tc>
        <w:tc>
          <w:tcPr>
            <w:tcW w:w="541"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選</w:t>
            </w:r>
          </w:p>
        </w:tc>
        <w:tc>
          <w:tcPr>
            <w:tcW w:w="499"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493" w:type="dxa"/>
            <w:gridSpan w:val="2"/>
            <w:vAlign w:val="center"/>
          </w:tcPr>
          <w:p w:rsidR="00A30CA6" w:rsidRPr="00461E4C" w:rsidRDefault="00A30CA6" w:rsidP="00725F30">
            <w:pPr>
              <w:snapToGrid w:val="0"/>
              <w:spacing w:line="280" w:lineRule="exact"/>
              <w:jc w:val="center"/>
              <w:rPr>
                <w:rFonts w:eastAsia="標楷體"/>
              </w:rPr>
            </w:pPr>
            <w:r w:rsidRPr="00461E4C">
              <w:rPr>
                <w:rFonts w:eastAsia="標楷體"/>
              </w:rPr>
              <w:t>3</w:t>
            </w:r>
          </w:p>
        </w:tc>
        <w:tc>
          <w:tcPr>
            <w:tcW w:w="627" w:type="dxa"/>
            <w:gridSpan w:val="2"/>
            <w:vAlign w:val="center"/>
          </w:tcPr>
          <w:p w:rsidR="00A30CA6" w:rsidRPr="00461E4C" w:rsidRDefault="00A30CA6" w:rsidP="00725F30">
            <w:pPr>
              <w:snapToGrid w:val="0"/>
              <w:spacing w:line="280" w:lineRule="exact"/>
              <w:jc w:val="center"/>
              <w:rPr>
                <w:rFonts w:eastAsia="標楷體" w:hAnsi="標楷體"/>
              </w:rPr>
            </w:pPr>
            <w:r w:rsidRPr="00461E4C">
              <w:rPr>
                <w:rFonts w:eastAsia="標楷體" w:hAnsi="標楷體" w:hint="eastAsia"/>
              </w:rPr>
              <w:t>二</w:t>
            </w:r>
          </w:p>
        </w:tc>
        <w:tc>
          <w:tcPr>
            <w:tcW w:w="1301" w:type="dxa"/>
            <w:gridSpan w:val="2"/>
            <w:vMerge/>
            <w:vAlign w:val="center"/>
          </w:tcPr>
          <w:p w:rsidR="00A30CA6" w:rsidRPr="00461E4C" w:rsidRDefault="00A30CA6" w:rsidP="00725F30">
            <w:pPr>
              <w:snapToGrid w:val="0"/>
              <w:spacing w:line="280" w:lineRule="exact"/>
              <w:rPr>
                <w:rFonts w:eastAsia="標楷體"/>
                <w:strike/>
              </w:rPr>
            </w:pPr>
          </w:p>
        </w:tc>
      </w:tr>
    </w:tbl>
    <w:p w:rsidR="00A30CA6" w:rsidRPr="00461E4C" w:rsidRDefault="00A30CA6" w:rsidP="00A30CA6">
      <w:pPr>
        <w:spacing w:afterLines="100" w:after="360"/>
        <w:ind w:leftChars="50" w:left="120"/>
        <w:jc w:val="center"/>
        <w:outlineLvl w:val="0"/>
        <w:rPr>
          <w:rFonts w:eastAsia="標楷體"/>
          <w:b/>
          <w:sz w:val="40"/>
          <w:szCs w:val="40"/>
        </w:rPr>
      </w:pPr>
    </w:p>
    <w:p w:rsidR="00A30CA6" w:rsidRPr="00AC167D" w:rsidRDefault="00A30CA6" w:rsidP="00A30CA6">
      <w:pPr>
        <w:spacing w:afterLines="100" w:after="360"/>
        <w:ind w:leftChars="50" w:left="120"/>
        <w:jc w:val="center"/>
        <w:outlineLvl w:val="0"/>
        <w:rPr>
          <w:rFonts w:eastAsia="標楷體"/>
          <w:b/>
          <w:sz w:val="40"/>
          <w:szCs w:val="40"/>
        </w:rPr>
      </w:pPr>
    </w:p>
    <w:p w:rsidR="00A30CA6" w:rsidRPr="00AC167D" w:rsidRDefault="00A30CA6" w:rsidP="00A30CA6">
      <w:pPr>
        <w:rPr>
          <w:rFonts w:eastAsia="標楷體"/>
        </w:rPr>
      </w:pPr>
    </w:p>
    <w:p w:rsidR="00803058" w:rsidRDefault="00803058"/>
    <w:sectPr w:rsidR="00803058" w:rsidSect="00A30CA6">
      <w:pgSz w:w="11906" w:h="16838"/>
      <w:pgMar w:top="709" w:right="707" w:bottom="426"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A6"/>
    <w:rsid w:val="00803058"/>
    <w:rsid w:val="00A30C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5436"/>
  <w15:chartTrackingRefBased/>
  <w15:docId w15:val="{2D898E99-9193-46DA-9FDF-1C8DCB0E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CA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2023-07-28T06:13:00Z</dcterms:created>
  <dcterms:modified xsi:type="dcterms:W3CDTF">2023-07-28T06:16:00Z</dcterms:modified>
</cp:coreProperties>
</file>